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B3ED6" w14:textId="77777777" w:rsidR="00B01ABD" w:rsidRDefault="009E096C">
      <w:pPr>
        <w:spacing w:after="0" w:line="259" w:lineRule="auto"/>
        <w:ind w:left="2" w:firstLine="0"/>
      </w:pPr>
      <w:r>
        <w:rPr>
          <w:b/>
          <w:sz w:val="52"/>
        </w:rPr>
        <w:t xml:space="preserve"> </w:t>
      </w:r>
    </w:p>
    <w:p w14:paraId="6ED66870" w14:textId="77777777" w:rsidR="00B01ABD" w:rsidRDefault="009E096C">
      <w:pPr>
        <w:spacing w:after="0" w:line="259" w:lineRule="auto"/>
        <w:ind w:left="0" w:right="2595" w:firstLine="0"/>
        <w:jc w:val="right"/>
      </w:pPr>
      <w:r>
        <w:rPr>
          <w:b/>
          <w:sz w:val="42"/>
        </w:rPr>
        <w:t>ROYALL MIDDLE AND HIGH SCHOOL</w:t>
      </w:r>
      <w:r>
        <w:rPr>
          <w:b/>
          <w:sz w:val="52"/>
        </w:rPr>
        <w:t xml:space="preserve"> </w:t>
      </w:r>
    </w:p>
    <w:p w14:paraId="32718294" w14:textId="77777777" w:rsidR="00B01ABD" w:rsidRDefault="009E096C">
      <w:pPr>
        <w:spacing w:after="128" w:line="259" w:lineRule="auto"/>
        <w:ind w:left="2588" w:firstLine="0"/>
      </w:pPr>
      <w:r>
        <w:rPr>
          <w:noProof/>
        </w:rPr>
        <mc:AlternateContent>
          <mc:Choice Requires="wpg">
            <w:drawing>
              <wp:inline distT="0" distB="0" distL="0" distR="0" wp14:anchorId="058E3798" wp14:editId="3BF781E9">
                <wp:extent cx="3973957" cy="21336"/>
                <wp:effectExtent l="0" t="0" r="0" b="0"/>
                <wp:docPr id="15320" name="Group 15320"/>
                <wp:cNvGraphicFramePr/>
                <a:graphic xmlns:a="http://schemas.openxmlformats.org/drawingml/2006/main">
                  <a:graphicData uri="http://schemas.microsoft.com/office/word/2010/wordprocessingGroup">
                    <wpg:wgp>
                      <wpg:cNvGrpSpPr/>
                      <wpg:grpSpPr>
                        <a:xfrm>
                          <a:off x="0" y="0"/>
                          <a:ext cx="3973957" cy="21336"/>
                          <a:chOff x="0" y="0"/>
                          <a:chExt cx="3973957" cy="21336"/>
                        </a:xfrm>
                      </wpg:grpSpPr>
                      <wps:wsp>
                        <wps:cNvPr id="20781" name="Shape 20781"/>
                        <wps:cNvSpPr/>
                        <wps:spPr>
                          <a:xfrm>
                            <a:off x="0" y="0"/>
                            <a:ext cx="3973957" cy="21336"/>
                          </a:xfrm>
                          <a:custGeom>
                            <a:avLst/>
                            <a:gdLst/>
                            <a:ahLst/>
                            <a:cxnLst/>
                            <a:rect l="0" t="0" r="0" b="0"/>
                            <a:pathLst>
                              <a:path w="3973957" h="21336">
                                <a:moveTo>
                                  <a:pt x="0" y="0"/>
                                </a:moveTo>
                                <a:lnTo>
                                  <a:pt x="3973957" y="0"/>
                                </a:lnTo>
                                <a:lnTo>
                                  <a:pt x="3973957"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20" style="width:312.91pt;height:1.67999pt;mso-position-horizontal-relative:char;mso-position-vertical-relative:line" coordsize="39739,213">
                <v:shape id="Shape 20782" style="position:absolute;width:39739;height:213;left:0;top:0;" coordsize="3973957,21336" path="m0,0l3973957,0l3973957,21336l0,21336l0,0">
                  <v:stroke weight="0pt" endcap="flat" joinstyle="miter" miterlimit="10" on="false" color="#000000" opacity="0"/>
                  <v:fill on="true" color="#000000"/>
                </v:shape>
              </v:group>
            </w:pict>
          </mc:Fallback>
        </mc:AlternateContent>
      </w:r>
    </w:p>
    <w:p w14:paraId="47AB4533" w14:textId="77777777" w:rsidR="00B01ABD" w:rsidRPr="00506B77" w:rsidRDefault="009E096C">
      <w:pPr>
        <w:spacing w:after="0" w:line="259" w:lineRule="auto"/>
        <w:ind w:left="0" w:right="2923" w:firstLine="0"/>
        <w:jc w:val="right"/>
      </w:pPr>
      <w:r w:rsidRPr="00506B77">
        <w:rPr>
          <w:b/>
          <w:sz w:val="36"/>
        </w:rPr>
        <w:t>CO-CURRICULAR</w:t>
      </w:r>
      <w:r w:rsidRPr="00506B77">
        <w:rPr>
          <w:b/>
          <w:sz w:val="29"/>
        </w:rPr>
        <w:t xml:space="preserve"> </w:t>
      </w:r>
      <w:r w:rsidRPr="00506B77">
        <w:rPr>
          <w:b/>
          <w:sz w:val="36"/>
        </w:rPr>
        <w:t>AND</w:t>
      </w:r>
      <w:r w:rsidRPr="00506B77">
        <w:rPr>
          <w:b/>
          <w:sz w:val="29"/>
        </w:rPr>
        <w:t xml:space="preserve"> </w:t>
      </w:r>
      <w:r w:rsidRPr="00506B77">
        <w:rPr>
          <w:b/>
          <w:sz w:val="36"/>
        </w:rPr>
        <w:t>ATHLETIC</w:t>
      </w:r>
      <w:r w:rsidRPr="00506B77">
        <w:rPr>
          <w:b/>
          <w:sz w:val="29"/>
        </w:rPr>
        <w:t xml:space="preserve"> </w:t>
      </w:r>
      <w:r w:rsidRPr="00506B77">
        <w:rPr>
          <w:b/>
          <w:sz w:val="36"/>
        </w:rPr>
        <w:t xml:space="preserve">CODE </w:t>
      </w:r>
    </w:p>
    <w:p w14:paraId="108AA2C7" w14:textId="1972AF1A" w:rsidR="00B01ABD" w:rsidRPr="00506B77" w:rsidRDefault="009E096C">
      <w:pPr>
        <w:spacing w:after="0" w:line="259" w:lineRule="auto"/>
        <w:ind w:left="0" w:right="3" w:firstLine="0"/>
        <w:jc w:val="center"/>
      </w:pPr>
      <w:r w:rsidRPr="00506B77">
        <w:rPr>
          <w:b/>
          <w:sz w:val="36"/>
        </w:rPr>
        <w:t>202</w:t>
      </w:r>
      <w:r w:rsidR="00506B77" w:rsidRPr="00506B77">
        <w:rPr>
          <w:b/>
          <w:sz w:val="36"/>
        </w:rPr>
        <w:t>4</w:t>
      </w:r>
      <w:r w:rsidRPr="00506B77">
        <w:rPr>
          <w:b/>
          <w:sz w:val="36"/>
        </w:rPr>
        <w:t>-202</w:t>
      </w:r>
      <w:r w:rsidR="00506B77" w:rsidRPr="00506B77">
        <w:rPr>
          <w:b/>
          <w:sz w:val="36"/>
        </w:rPr>
        <w:t>5</w:t>
      </w:r>
      <w:r w:rsidRPr="00506B77">
        <w:rPr>
          <w:b/>
          <w:sz w:val="36"/>
        </w:rPr>
        <w:t xml:space="preserve"> </w:t>
      </w:r>
    </w:p>
    <w:p w14:paraId="31935953" w14:textId="77777777" w:rsidR="00B01ABD" w:rsidRDefault="009E096C">
      <w:pPr>
        <w:spacing w:after="0" w:line="259" w:lineRule="auto"/>
        <w:ind w:left="0" w:right="2660" w:firstLine="0"/>
        <w:jc w:val="right"/>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p>
    <w:p w14:paraId="7CD6A55B"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51929CF4"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009C1117"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7E4847AA" w14:textId="77777777" w:rsidR="00B01ABD" w:rsidRDefault="009E096C">
      <w:pPr>
        <w:spacing w:after="0" w:line="259" w:lineRule="auto"/>
        <w:ind w:left="1844" w:firstLine="0"/>
      </w:pPr>
      <w:r>
        <w:rPr>
          <w:rFonts w:ascii="Century Gothic" w:eastAsia="Century Gothic" w:hAnsi="Century Gothic" w:cs="Century Gothic"/>
          <w:b/>
          <w:sz w:val="20"/>
        </w:rPr>
        <w:t xml:space="preserve"> </w:t>
      </w:r>
    </w:p>
    <w:p w14:paraId="35F23A53" w14:textId="77777777" w:rsidR="00B01ABD" w:rsidRDefault="009E096C">
      <w:pPr>
        <w:spacing w:after="66" w:line="259" w:lineRule="auto"/>
        <w:ind w:left="1842" w:firstLine="0"/>
      </w:pPr>
      <w:r>
        <w:rPr>
          <w:noProof/>
        </w:rPr>
        <w:drawing>
          <wp:inline distT="0" distB="0" distL="0" distR="0" wp14:anchorId="213F8A42" wp14:editId="1DA7CBD0">
            <wp:extent cx="3919728" cy="4946904"/>
            <wp:effectExtent l="0" t="0" r="0" b="0"/>
            <wp:docPr id="19726" name="Picture 19726"/>
            <wp:cNvGraphicFramePr/>
            <a:graphic xmlns:a="http://schemas.openxmlformats.org/drawingml/2006/main">
              <a:graphicData uri="http://schemas.openxmlformats.org/drawingml/2006/picture">
                <pic:pic xmlns:pic="http://schemas.openxmlformats.org/drawingml/2006/picture">
                  <pic:nvPicPr>
                    <pic:cNvPr id="19726" name="Picture 19726"/>
                    <pic:cNvPicPr/>
                  </pic:nvPicPr>
                  <pic:blipFill>
                    <a:blip r:embed="rId7"/>
                    <a:stretch>
                      <a:fillRect/>
                    </a:stretch>
                  </pic:blipFill>
                  <pic:spPr>
                    <a:xfrm>
                      <a:off x="0" y="0"/>
                      <a:ext cx="3919728" cy="4946904"/>
                    </a:xfrm>
                    <a:prstGeom prst="rect">
                      <a:avLst/>
                    </a:prstGeom>
                  </pic:spPr>
                </pic:pic>
              </a:graphicData>
            </a:graphic>
          </wp:inline>
        </w:drawing>
      </w:r>
    </w:p>
    <w:p w14:paraId="28B44105"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262F1F81"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78D864A9"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209AAE91"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6927BE39"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34B990D6"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4DF62C72" w14:textId="77777777" w:rsidR="00B01ABD" w:rsidRDefault="009E096C">
      <w:pPr>
        <w:spacing w:after="0" w:line="259" w:lineRule="auto"/>
        <w:ind w:left="1841" w:firstLine="0"/>
      </w:pPr>
      <w:r>
        <w:rPr>
          <w:rFonts w:ascii="Century Gothic" w:eastAsia="Century Gothic" w:hAnsi="Century Gothic" w:cs="Century Gothic"/>
          <w:b/>
          <w:sz w:val="20"/>
        </w:rPr>
        <w:t xml:space="preserve"> </w:t>
      </w:r>
    </w:p>
    <w:p w14:paraId="528CD5AD" w14:textId="44269614" w:rsidR="00B01ABD" w:rsidRDefault="00B01ABD" w:rsidP="00E6092F">
      <w:pPr>
        <w:spacing w:after="0" w:line="259" w:lineRule="auto"/>
        <w:ind w:left="1841" w:firstLine="0"/>
      </w:pPr>
    </w:p>
    <w:p w14:paraId="7FEE28BB" w14:textId="77777777" w:rsidR="00B01ABD" w:rsidRDefault="009E096C">
      <w:pPr>
        <w:spacing w:after="0" w:line="259" w:lineRule="auto"/>
        <w:ind w:left="1844" w:firstLine="0"/>
      </w:pPr>
      <w:r>
        <w:rPr>
          <w:rFonts w:ascii="Century Gothic" w:eastAsia="Century Gothic" w:hAnsi="Century Gothic" w:cs="Century Gothic"/>
          <w:b/>
          <w:sz w:val="28"/>
        </w:rPr>
        <w:lastRenderedPageBreak/>
        <w:t>Content</w:t>
      </w:r>
      <w:r>
        <w:rPr>
          <w:rFonts w:ascii="Century Gothic" w:eastAsia="Century Gothic" w:hAnsi="Century Gothic" w:cs="Century Gothic"/>
          <w:sz w:val="28"/>
        </w:rPr>
        <w:t xml:space="preserve"> </w:t>
      </w:r>
    </w:p>
    <w:p w14:paraId="23A08125" w14:textId="77777777" w:rsidR="00E6092F" w:rsidRDefault="009E096C" w:rsidP="00E6092F">
      <w:pPr>
        <w:tabs>
          <w:tab w:val="center" w:pos="2688"/>
          <w:tab w:val="center" w:pos="8724"/>
        </w:tabs>
        <w:spacing w:after="0" w:line="240" w:lineRule="auto"/>
        <w:ind w:left="0" w:firstLine="0"/>
        <w:rPr>
          <w:rFonts w:ascii="Century Gothic" w:eastAsia="Century Gothic" w:hAnsi="Century Gothic" w:cs="Century Gothic"/>
          <w:sz w:val="20"/>
        </w:rPr>
      </w:pPr>
      <w:r>
        <w:tab/>
      </w:r>
      <w:r>
        <w:rPr>
          <w:rFonts w:ascii="Century Gothic" w:eastAsia="Century Gothic" w:hAnsi="Century Gothic" w:cs="Century Gothic"/>
          <w:sz w:val="20"/>
        </w:rPr>
        <w:t xml:space="preserve">District Statement </w:t>
      </w:r>
      <w:r>
        <w:rPr>
          <w:rFonts w:ascii="Century Gothic" w:eastAsia="Century Gothic" w:hAnsi="Century Gothic" w:cs="Century Gothic"/>
          <w:sz w:val="20"/>
        </w:rPr>
        <w:tab/>
        <w:t xml:space="preserve">3 </w:t>
      </w:r>
    </w:p>
    <w:p w14:paraId="2F487088" w14:textId="563B6A46" w:rsidR="00B01ABD" w:rsidRPr="00E6092F" w:rsidRDefault="00E6092F" w:rsidP="00E6092F">
      <w:pPr>
        <w:tabs>
          <w:tab w:val="center" w:pos="2688"/>
          <w:tab w:val="center" w:pos="8724"/>
        </w:tabs>
        <w:spacing w:after="0" w:line="240" w:lineRule="auto"/>
        <w:ind w:left="0" w:firstLine="0"/>
        <w:rPr>
          <w:rFonts w:ascii="Century Gothic" w:eastAsia="Century Gothic" w:hAnsi="Century Gothic" w:cs="Century Gothic"/>
          <w:sz w:val="20"/>
        </w:rPr>
      </w:pPr>
      <w:r>
        <w:rPr>
          <w:rFonts w:ascii="Century Gothic" w:eastAsia="Century Gothic" w:hAnsi="Century Gothic" w:cs="Century Gothic"/>
          <w:sz w:val="20"/>
        </w:rPr>
        <w:tab/>
        <w:t xml:space="preserve">            </w:t>
      </w:r>
      <w:r w:rsidR="009E096C">
        <w:rPr>
          <w:rFonts w:ascii="Century Gothic" w:eastAsia="Century Gothic" w:hAnsi="Century Gothic" w:cs="Century Gothic"/>
          <w:sz w:val="20"/>
        </w:rPr>
        <w:t xml:space="preserve">Co-Curricular Philosophy     </w:t>
      </w:r>
      <w:r w:rsidR="009E096C">
        <w:rPr>
          <w:rFonts w:ascii="Century Gothic" w:eastAsia="Century Gothic" w:hAnsi="Century Gothic" w:cs="Century Gothic"/>
          <w:sz w:val="20"/>
        </w:rPr>
        <w:tab/>
        <w:t xml:space="preserve">3 </w:t>
      </w:r>
    </w:p>
    <w:p w14:paraId="0911E4F4" w14:textId="77777777" w:rsidR="00B01ABD" w:rsidRDefault="009E096C" w:rsidP="00E6092F">
      <w:pPr>
        <w:tabs>
          <w:tab w:val="center" w:pos="2978"/>
          <w:tab w:val="center" w:pos="8724"/>
        </w:tabs>
        <w:spacing w:after="0" w:line="240" w:lineRule="auto"/>
        <w:ind w:left="0" w:firstLine="0"/>
      </w:pPr>
      <w:r>
        <w:tab/>
      </w:r>
      <w:r>
        <w:rPr>
          <w:rFonts w:ascii="Century Gothic" w:eastAsia="Century Gothic" w:hAnsi="Century Gothic" w:cs="Century Gothic"/>
          <w:sz w:val="20"/>
        </w:rPr>
        <w:t xml:space="preserve">Goals Of Co-Curriculars                                                                       </w:t>
      </w:r>
      <w:r>
        <w:rPr>
          <w:rFonts w:ascii="Century Gothic" w:eastAsia="Century Gothic" w:hAnsi="Century Gothic" w:cs="Century Gothic"/>
          <w:sz w:val="20"/>
        </w:rPr>
        <w:tab/>
        <w:t xml:space="preserve">3 </w:t>
      </w:r>
    </w:p>
    <w:p w14:paraId="0E892C6D" w14:textId="77777777" w:rsidR="00B01ABD" w:rsidRDefault="009E096C" w:rsidP="00E6092F">
      <w:pPr>
        <w:tabs>
          <w:tab w:val="center" w:pos="3544"/>
          <w:tab w:val="center" w:pos="8724"/>
        </w:tabs>
        <w:spacing w:after="0" w:line="240" w:lineRule="auto"/>
        <w:ind w:left="0" w:firstLine="0"/>
      </w:pPr>
      <w:r>
        <w:tab/>
      </w:r>
      <w:r>
        <w:rPr>
          <w:rFonts w:ascii="Century Gothic" w:eastAsia="Century Gothic" w:hAnsi="Century Gothic" w:cs="Century Gothic"/>
          <w:sz w:val="20"/>
        </w:rPr>
        <w:t xml:space="preserve">Definition of Co-Curricular Activities </w:t>
      </w:r>
      <w:r>
        <w:rPr>
          <w:rFonts w:ascii="Century Gothic" w:eastAsia="Century Gothic" w:hAnsi="Century Gothic" w:cs="Century Gothic"/>
          <w:sz w:val="20"/>
        </w:rPr>
        <w:tab/>
        <w:t xml:space="preserve">3 </w:t>
      </w:r>
    </w:p>
    <w:p w14:paraId="3F7A0586" w14:textId="77777777" w:rsidR="00B01ABD" w:rsidRDefault="009E096C" w:rsidP="00E6092F">
      <w:pPr>
        <w:tabs>
          <w:tab w:val="center" w:pos="3609"/>
          <w:tab w:val="center" w:pos="8724"/>
        </w:tabs>
        <w:spacing w:after="0" w:line="240" w:lineRule="auto"/>
        <w:ind w:left="0" w:firstLine="0"/>
      </w:pPr>
      <w:r>
        <w:tab/>
      </w:r>
      <w:r>
        <w:rPr>
          <w:rFonts w:ascii="Century Gothic" w:eastAsia="Century Gothic" w:hAnsi="Century Gothic" w:cs="Century Gothic"/>
          <w:sz w:val="20"/>
        </w:rPr>
        <w:t xml:space="preserve">WIAA Non-School Participation Rules </w:t>
      </w:r>
      <w:r>
        <w:rPr>
          <w:rFonts w:ascii="Century Gothic" w:eastAsia="Century Gothic" w:hAnsi="Century Gothic" w:cs="Century Gothic"/>
          <w:sz w:val="20"/>
        </w:rPr>
        <w:tab/>
        <w:t xml:space="preserve">3 </w:t>
      </w:r>
    </w:p>
    <w:p w14:paraId="4732BACC" w14:textId="77777777" w:rsidR="00B01ABD" w:rsidRDefault="009E096C" w:rsidP="00E6092F">
      <w:pPr>
        <w:tabs>
          <w:tab w:val="center" w:pos="2547"/>
          <w:tab w:val="center" w:pos="8116"/>
        </w:tabs>
        <w:spacing w:after="0" w:line="240" w:lineRule="auto"/>
        <w:ind w:left="0" w:firstLine="0"/>
      </w:pPr>
      <w:r>
        <w:tab/>
      </w:r>
      <w:r>
        <w:rPr>
          <w:rFonts w:ascii="Century Gothic" w:eastAsia="Century Gothic" w:hAnsi="Century Gothic" w:cs="Century Gothic"/>
          <w:sz w:val="20"/>
        </w:rPr>
        <w:t xml:space="preserve">Responsibilities  </w:t>
      </w:r>
      <w:r>
        <w:rPr>
          <w:rFonts w:ascii="Century Gothic" w:eastAsia="Century Gothic" w:hAnsi="Century Gothic" w:cs="Century Gothic"/>
          <w:sz w:val="20"/>
        </w:rPr>
        <w:tab/>
        <w:t xml:space="preserve"> </w:t>
      </w:r>
    </w:p>
    <w:p w14:paraId="00350B24" w14:textId="77777777" w:rsidR="00B01ABD" w:rsidRDefault="009E096C" w:rsidP="00E6092F">
      <w:pPr>
        <w:tabs>
          <w:tab w:val="center" w:pos="3647"/>
          <w:tab w:val="center" w:pos="6165"/>
          <w:tab w:val="center" w:pos="8724"/>
        </w:tabs>
        <w:spacing w:after="0" w:line="240" w:lineRule="auto"/>
        <w:ind w:left="0" w:firstLine="0"/>
      </w:pPr>
      <w:r>
        <w:tab/>
      </w:r>
      <w:r>
        <w:rPr>
          <w:rFonts w:ascii="Century Gothic" w:eastAsia="Century Gothic" w:hAnsi="Century Gothic" w:cs="Century Gothic"/>
          <w:sz w:val="20"/>
        </w:rPr>
        <w:t xml:space="preserve">         Parent/Guardian Responsibilities </w:t>
      </w:r>
      <w:r>
        <w:rPr>
          <w:rFonts w:ascii="Century Gothic" w:eastAsia="Century Gothic" w:hAnsi="Century Gothic" w:cs="Century Gothic"/>
          <w:sz w:val="20"/>
        </w:rPr>
        <w:tab/>
        <w:t xml:space="preserve"> </w:t>
      </w:r>
      <w:r>
        <w:rPr>
          <w:rFonts w:ascii="Century Gothic" w:eastAsia="Century Gothic" w:hAnsi="Century Gothic" w:cs="Century Gothic"/>
          <w:sz w:val="20"/>
        </w:rPr>
        <w:tab/>
        <w:t xml:space="preserve">4 </w:t>
      </w:r>
    </w:p>
    <w:p w14:paraId="0DF90E31" w14:textId="77777777" w:rsidR="00B01ABD" w:rsidRDefault="009E096C" w:rsidP="00E6092F">
      <w:pPr>
        <w:tabs>
          <w:tab w:val="center" w:pos="3266"/>
          <w:tab w:val="center" w:pos="8724"/>
        </w:tabs>
        <w:spacing w:after="0" w:line="240" w:lineRule="auto"/>
        <w:ind w:left="0" w:firstLine="0"/>
      </w:pPr>
      <w:r>
        <w:tab/>
      </w:r>
      <w:r>
        <w:rPr>
          <w:rFonts w:ascii="Century Gothic" w:eastAsia="Century Gothic" w:hAnsi="Century Gothic" w:cs="Century Gothic"/>
          <w:sz w:val="20"/>
        </w:rPr>
        <w:t xml:space="preserve">         Coaches Responsibilities  </w:t>
      </w:r>
      <w:r>
        <w:rPr>
          <w:rFonts w:ascii="Century Gothic" w:eastAsia="Century Gothic" w:hAnsi="Century Gothic" w:cs="Century Gothic"/>
          <w:sz w:val="20"/>
        </w:rPr>
        <w:tab/>
        <w:t xml:space="preserve">5 </w:t>
      </w:r>
    </w:p>
    <w:p w14:paraId="26A2246D" w14:textId="77777777" w:rsidR="00B01ABD" w:rsidRDefault="009E096C" w:rsidP="00E6092F">
      <w:pPr>
        <w:tabs>
          <w:tab w:val="center" w:pos="3194"/>
          <w:tab w:val="center" w:pos="8724"/>
        </w:tabs>
        <w:spacing w:after="0" w:line="240" w:lineRule="auto"/>
        <w:ind w:left="0" w:firstLine="0"/>
      </w:pPr>
      <w:r>
        <w:tab/>
      </w:r>
      <w:r>
        <w:rPr>
          <w:rFonts w:ascii="Century Gothic" w:eastAsia="Century Gothic" w:hAnsi="Century Gothic" w:cs="Century Gothic"/>
          <w:sz w:val="20"/>
        </w:rPr>
        <w:t xml:space="preserve">         Student Responsibilities  </w:t>
      </w:r>
      <w:r>
        <w:rPr>
          <w:rFonts w:ascii="Century Gothic" w:eastAsia="Century Gothic" w:hAnsi="Century Gothic" w:cs="Century Gothic"/>
          <w:sz w:val="20"/>
        </w:rPr>
        <w:tab/>
        <w:t xml:space="preserve">5 </w:t>
      </w:r>
    </w:p>
    <w:p w14:paraId="355C3B67" w14:textId="77777777" w:rsidR="00B01ABD" w:rsidRDefault="009E096C" w:rsidP="00E6092F">
      <w:pPr>
        <w:tabs>
          <w:tab w:val="center" w:pos="2808"/>
          <w:tab w:val="center" w:pos="8724"/>
        </w:tabs>
        <w:spacing w:after="0" w:line="240" w:lineRule="auto"/>
        <w:ind w:left="0" w:firstLine="0"/>
      </w:pPr>
      <w:r>
        <w:tab/>
      </w:r>
      <w:r>
        <w:rPr>
          <w:rFonts w:ascii="Century Gothic" w:eastAsia="Century Gothic" w:hAnsi="Century Gothic" w:cs="Century Gothic"/>
          <w:sz w:val="20"/>
        </w:rPr>
        <w:t xml:space="preserve">Pre-Season Meeting </w:t>
      </w:r>
      <w:r>
        <w:rPr>
          <w:rFonts w:ascii="Century Gothic" w:eastAsia="Century Gothic" w:hAnsi="Century Gothic" w:cs="Century Gothic"/>
          <w:sz w:val="20"/>
        </w:rPr>
        <w:tab/>
        <w:t xml:space="preserve">5 </w:t>
      </w:r>
    </w:p>
    <w:p w14:paraId="2E5FA740" w14:textId="77777777" w:rsidR="00B01ABD" w:rsidRDefault="009E096C" w:rsidP="00E6092F">
      <w:pPr>
        <w:tabs>
          <w:tab w:val="center" w:pos="2714"/>
          <w:tab w:val="center" w:pos="8724"/>
        </w:tabs>
        <w:spacing w:after="0" w:line="240" w:lineRule="auto"/>
        <w:ind w:left="0" w:firstLine="0"/>
      </w:pPr>
      <w:r>
        <w:tab/>
      </w:r>
      <w:r>
        <w:rPr>
          <w:rFonts w:ascii="Century Gothic" w:eastAsia="Century Gothic" w:hAnsi="Century Gothic" w:cs="Century Gothic"/>
          <w:sz w:val="20"/>
        </w:rPr>
        <w:t xml:space="preserve">Participant Injuries </w:t>
      </w:r>
      <w:r>
        <w:rPr>
          <w:rFonts w:ascii="Century Gothic" w:eastAsia="Century Gothic" w:hAnsi="Century Gothic" w:cs="Century Gothic"/>
          <w:sz w:val="20"/>
        </w:rPr>
        <w:tab/>
        <w:t xml:space="preserve">5 </w:t>
      </w:r>
    </w:p>
    <w:p w14:paraId="26A00B02" w14:textId="77777777" w:rsidR="00B01ABD" w:rsidRDefault="009E096C" w:rsidP="00E6092F">
      <w:pPr>
        <w:tabs>
          <w:tab w:val="center" w:pos="2365"/>
          <w:tab w:val="center" w:pos="8724"/>
        </w:tabs>
        <w:spacing w:after="0" w:line="240" w:lineRule="auto"/>
        <w:ind w:left="0" w:firstLine="0"/>
      </w:pPr>
      <w:r>
        <w:tab/>
      </w:r>
      <w:r>
        <w:rPr>
          <w:rFonts w:ascii="Century Gothic" w:eastAsia="Century Gothic" w:hAnsi="Century Gothic" w:cs="Century Gothic"/>
          <w:sz w:val="20"/>
        </w:rPr>
        <w:t xml:space="preserve">Equipment </w:t>
      </w:r>
      <w:r>
        <w:rPr>
          <w:rFonts w:ascii="Century Gothic" w:eastAsia="Century Gothic" w:hAnsi="Century Gothic" w:cs="Century Gothic"/>
          <w:sz w:val="20"/>
        </w:rPr>
        <w:tab/>
        <w:t xml:space="preserve">6 </w:t>
      </w:r>
    </w:p>
    <w:p w14:paraId="64D30D83" w14:textId="77777777" w:rsidR="00B01ABD" w:rsidRDefault="009E096C" w:rsidP="00E6092F">
      <w:pPr>
        <w:tabs>
          <w:tab w:val="center" w:pos="3017"/>
          <w:tab w:val="center" w:pos="8724"/>
        </w:tabs>
        <w:spacing w:after="0" w:line="240" w:lineRule="auto"/>
        <w:ind w:left="0" w:firstLine="0"/>
      </w:pPr>
      <w:r>
        <w:tab/>
      </w:r>
      <w:r>
        <w:rPr>
          <w:rFonts w:ascii="Century Gothic" w:eastAsia="Century Gothic" w:hAnsi="Century Gothic" w:cs="Century Gothic"/>
          <w:sz w:val="20"/>
        </w:rPr>
        <w:t xml:space="preserve">Impact of Quit/Removal </w:t>
      </w:r>
      <w:r>
        <w:rPr>
          <w:rFonts w:ascii="Century Gothic" w:eastAsia="Century Gothic" w:hAnsi="Century Gothic" w:cs="Century Gothic"/>
          <w:sz w:val="20"/>
        </w:rPr>
        <w:tab/>
        <w:t xml:space="preserve">6 </w:t>
      </w:r>
    </w:p>
    <w:p w14:paraId="0FBA46DD" w14:textId="77777777" w:rsidR="00B01ABD" w:rsidRDefault="009E096C" w:rsidP="00E6092F">
      <w:pPr>
        <w:tabs>
          <w:tab w:val="center" w:pos="2709"/>
          <w:tab w:val="center" w:pos="8724"/>
        </w:tabs>
        <w:spacing w:after="0" w:line="240" w:lineRule="auto"/>
        <w:ind w:left="0" w:firstLine="0"/>
      </w:pPr>
      <w:r>
        <w:tab/>
      </w:r>
      <w:r>
        <w:rPr>
          <w:rFonts w:ascii="Century Gothic" w:eastAsia="Century Gothic" w:hAnsi="Century Gothic" w:cs="Century Gothic"/>
          <w:sz w:val="20"/>
        </w:rPr>
        <w:t xml:space="preserve">Felony Conviction </w:t>
      </w:r>
      <w:r>
        <w:rPr>
          <w:rFonts w:ascii="Century Gothic" w:eastAsia="Century Gothic" w:hAnsi="Century Gothic" w:cs="Century Gothic"/>
          <w:sz w:val="20"/>
        </w:rPr>
        <w:tab/>
        <w:t xml:space="preserve">6 </w:t>
      </w:r>
    </w:p>
    <w:p w14:paraId="783D51D1" w14:textId="77777777" w:rsidR="00B01ABD" w:rsidRDefault="009E096C" w:rsidP="00E6092F">
      <w:pPr>
        <w:tabs>
          <w:tab w:val="center" w:pos="2435"/>
          <w:tab w:val="center" w:pos="8724"/>
        </w:tabs>
        <w:spacing w:after="0" w:line="240" w:lineRule="auto"/>
        <w:ind w:left="0" w:firstLine="0"/>
      </w:pPr>
      <w:r>
        <w:tab/>
      </w:r>
      <w:r>
        <w:rPr>
          <w:rFonts w:ascii="Century Gothic" w:eastAsia="Century Gothic" w:hAnsi="Century Gothic" w:cs="Century Gothic"/>
          <w:sz w:val="20"/>
        </w:rPr>
        <w:t xml:space="preserve">Attendance </w:t>
      </w:r>
      <w:r>
        <w:rPr>
          <w:rFonts w:ascii="Century Gothic" w:eastAsia="Century Gothic" w:hAnsi="Century Gothic" w:cs="Century Gothic"/>
          <w:sz w:val="20"/>
        </w:rPr>
        <w:tab/>
        <w:t xml:space="preserve">6 </w:t>
      </w:r>
    </w:p>
    <w:p w14:paraId="6378AE58" w14:textId="77777777" w:rsidR="00B01ABD" w:rsidRDefault="009E096C" w:rsidP="00E6092F">
      <w:pPr>
        <w:tabs>
          <w:tab w:val="center" w:pos="2246"/>
          <w:tab w:val="center" w:pos="8724"/>
        </w:tabs>
        <w:spacing w:after="0" w:line="240" w:lineRule="auto"/>
        <w:ind w:left="0" w:firstLine="0"/>
      </w:pPr>
      <w:r>
        <w:tab/>
      </w:r>
      <w:r>
        <w:rPr>
          <w:rFonts w:ascii="Century Gothic" w:eastAsia="Century Gothic" w:hAnsi="Century Gothic" w:cs="Century Gothic"/>
          <w:sz w:val="20"/>
        </w:rPr>
        <w:t xml:space="preserve">Practice </w:t>
      </w:r>
      <w:r>
        <w:rPr>
          <w:rFonts w:ascii="Century Gothic" w:eastAsia="Century Gothic" w:hAnsi="Century Gothic" w:cs="Century Gothic"/>
          <w:sz w:val="20"/>
        </w:rPr>
        <w:tab/>
        <w:t xml:space="preserve">6 </w:t>
      </w:r>
    </w:p>
    <w:p w14:paraId="27C543B5" w14:textId="77777777" w:rsidR="00B01ABD" w:rsidRDefault="009E096C" w:rsidP="00E6092F">
      <w:pPr>
        <w:tabs>
          <w:tab w:val="center" w:pos="3450"/>
          <w:tab w:val="center" w:pos="8724"/>
        </w:tabs>
        <w:spacing w:after="0" w:line="240" w:lineRule="auto"/>
        <w:ind w:left="0" w:firstLine="0"/>
      </w:pPr>
      <w:r>
        <w:tab/>
      </w:r>
      <w:r>
        <w:rPr>
          <w:rFonts w:ascii="Century Gothic" w:eastAsia="Century Gothic" w:hAnsi="Century Gothic" w:cs="Century Gothic"/>
          <w:sz w:val="20"/>
        </w:rPr>
        <w:t xml:space="preserve">Suspension/Expulsion from School </w:t>
      </w:r>
      <w:r>
        <w:rPr>
          <w:rFonts w:ascii="Century Gothic" w:eastAsia="Century Gothic" w:hAnsi="Century Gothic" w:cs="Century Gothic"/>
          <w:sz w:val="20"/>
        </w:rPr>
        <w:tab/>
        <w:t xml:space="preserve">6 </w:t>
      </w:r>
    </w:p>
    <w:p w14:paraId="55C33325" w14:textId="77777777" w:rsidR="00B01ABD" w:rsidRDefault="009E096C" w:rsidP="00E6092F">
      <w:pPr>
        <w:tabs>
          <w:tab w:val="center" w:pos="3450"/>
          <w:tab w:val="center" w:pos="8724"/>
        </w:tabs>
        <w:spacing w:after="0" w:line="240" w:lineRule="auto"/>
        <w:ind w:left="0" w:firstLine="0"/>
      </w:pPr>
      <w:r>
        <w:tab/>
      </w:r>
      <w:r>
        <w:rPr>
          <w:rFonts w:ascii="Century Gothic" w:eastAsia="Century Gothic" w:hAnsi="Century Gothic" w:cs="Century Gothic"/>
          <w:sz w:val="20"/>
        </w:rPr>
        <w:t xml:space="preserve">Two Sport Athletes in One Season </w:t>
      </w:r>
      <w:r>
        <w:rPr>
          <w:rFonts w:ascii="Century Gothic" w:eastAsia="Century Gothic" w:hAnsi="Century Gothic" w:cs="Century Gothic"/>
          <w:sz w:val="20"/>
        </w:rPr>
        <w:tab/>
        <w:t xml:space="preserve">7 </w:t>
      </w:r>
    </w:p>
    <w:p w14:paraId="3C8DFBB7" w14:textId="77777777" w:rsidR="00B01ABD" w:rsidRDefault="009E096C" w:rsidP="00E6092F">
      <w:pPr>
        <w:tabs>
          <w:tab w:val="center" w:pos="2784"/>
          <w:tab w:val="center" w:pos="8724"/>
        </w:tabs>
        <w:spacing w:after="0" w:line="240" w:lineRule="auto"/>
        <w:ind w:left="0" w:firstLine="0"/>
      </w:pPr>
      <w:r>
        <w:tab/>
      </w:r>
      <w:r>
        <w:rPr>
          <w:rFonts w:ascii="Century Gothic" w:eastAsia="Century Gothic" w:hAnsi="Century Gothic" w:cs="Century Gothic"/>
          <w:sz w:val="20"/>
        </w:rPr>
        <w:t xml:space="preserve">Academic Eligibility </w:t>
      </w:r>
      <w:r>
        <w:rPr>
          <w:rFonts w:ascii="Century Gothic" w:eastAsia="Century Gothic" w:hAnsi="Century Gothic" w:cs="Century Gothic"/>
          <w:sz w:val="20"/>
        </w:rPr>
        <w:tab/>
        <w:t xml:space="preserve">7 </w:t>
      </w:r>
    </w:p>
    <w:p w14:paraId="2DFE7D30" w14:textId="77777777" w:rsidR="00B01ABD" w:rsidRDefault="009E096C" w:rsidP="00E6092F">
      <w:pPr>
        <w:tabs>
          <w:tab w:val="center" w:pos="3079"/>
          <w:tab w:val="center" w:pos="8724"/>
        </w:tabs>
        <w:spacing w:after="0" w:line="240" w:lineRule="auto"/>
        <w:ind w:left="0" w:firstLine="0"/>
      </w:pPr>
      <w:r>
        <w:tab/>
      </w:r>
      <w:r>
        <w:rPr>
          <w:rFonts w:ascii="Century Gothic" w:eastAsia="Century Gothic" w:hAnsi="Century Gothic" w:cs="Century Gothic"/>
          <w:sz w:val="20"/>
        </w:rPr>
        <w:t xml:space="preserve">Administrative Suspension </w:t>
      </w:r>
      <w:r>
        <w:rPr>
          <w:rFonts w:ascii="Century Gothic" w:eastAsia="Century Gothic" w:hAnsi="Century Gothic" w:cs="Century Gothic"/>
          <w:sz w:val="20"/>
        </w:rPr>
        <w:tab/>
        <w:t xml:space="preserve">8 </w:t>
      </w:r>
    </w:p>
    <w:p w14:paraId="17156EE2" w14:textId="77777777" w:rsidR="00B01ABD" w:rsidRDefault="009E096C" w:rsidP="00E6092F">
      <w:pPr>
        <w:tabs>
          <w:tab w:val="center" w:pos="2611"/>
          <w:tab w:val="center" w:pos="8724"/>
        </w:tabs>
        <w:spacing w:after="0" w:line="240" w:lineRule="auto"/>
        <w:ind w:left="0" w:firstLine="0"/>
      </w:pPr>
      <w:r>
        <w:tab/>
      </w:r>
      <w:r>
        <w:rPr>
          <w:rFonts w:ascii="Century Gothic" w:eastAsia="Century Gothic" w:hAnsi="Century Gothic" w:cs="Century Gothic"/>
          <w:sz w:val="20"/>
        </w:rPr>
        <w:t xml:space="preserve">Code Violations </w:t>
      </w:r>
      <w:r>
        <w:rPr>
          <w:rFonts w:ascii="Century Gothic" w:eastAsia="Century Gothic" w:hAnsi="Century Gothic" w:cs="Century Gothic"/>
          <w:sz w:val="20"/>
        </w:rPr>
        <w:tab/>
        <w:t xml:space="preserve">8 </w:t>
      </w:r>
    </w:p>
    <w:p w14:paraId="2C4BA2C7" w14:textId="77777777" w:rsidR="00B01ABD" w:rsidRDefault="009E096C" w:rsidP="00E6092F">
      <w:pPr>
        <w:tabs>
          <w:tab w:val="center" w:pos="4363"/>
          <w:tab w:val="center" w:pos="8724"/>
        </w:tabs>
        <w:spacing w:after="0" w:line="240" w:lineRule="auto"/>
        <w:ind w:left="0" w:firstLine="0"/>
      </w:pPr>
      <w:r>
        <w:tab/>
      </w:r>
      <w:r>
        <w:rPr>
          <w:rFonts w:ascii="Century Gothic" w:eastAsia="Century Gothic" w:hAnsi="Century Gothic" w:cs="Century Gothic"/>
          <w:sz w:val="20"/>
        </w:rPr>
        <w:t xml:space="preserve">Simultaneous Category I/Category II Consequences </w:t>
      </w:r>
      <w:r>
        <w:rPr>
          <w:rFonts w:ascii="Century Gothic" w:eastAsia="Century Gothic" w:hAnsi="Century Gothic" w:cs="Century Gothic"/>
          <w:sz w:val="20"/>
        </w:rPr>
        <w:tab/>
        <w:t xml:space="preserve">9 </w:t>
      </w:r>
    </w:p>
    <w:p w14:paraId="6CB07B7D" w14:textId="77777777" w:rsidR="00B01ABD" w:rsidRDefault="009E096C" w:rsidP="00E6092F">
      <w:pPr>
        <w:tabs>
          <w:tab w:val="center" w:pos="3035"/>
          <w:tab w:val="center" w:pos="8724"/>
        </w:tabs>
        <w:spacing w:after="0" w:line="240" w:lineRule="auto"/>
        <w:ind w:left="0" w:firstLine="0"/>
      </w:pPr>
      <w:r>
        <w:tab/>
      </w:r>
      <w:r>
        <w:rPr>
          <w:rFonts w:ascii="Century Gothic" w:eastAsia="Century Gothic" w:hAnsi="Century Gothic" w:cs="Century Gothic"/>
          <w:sz w:val="20"/>
        </w:rPr>
        <w:t xml:space="preserve">Prove Innocence Clause </w:t>
      </w:r>
      <w:r>
        <w:rPr>
          <w:rFonts w:ascii="Century Gothic" w:eastAsia="Century Gothic" w:hAnsi="Century Gothic" w:cs="Century Gothic"/>
          <w:sz w:val="20"/>
        </w:rPr>
        <w:tab/>
        <w:t xml:space="preserve">9 </w:t>
      </w:r>
    </w:p>
    <w:p w14:paraId="497E6A63" w14:textId="77777777" w:rsidR="00B01ABD" w:rsidRDefault="009E096C" w:rsidP="00E6092F">
      <w:pPr>
        <w:tabs>
          <w:tab w:val="center" w:pos="2395"/>
          <w:tab w:val="center" w:pos="8723"/>
        </w:tabs>
        <w:spacing w:after="0" w:line="240" w:lineRule="auto"/>
        <w:ind w:left="0" w:firstLine="0"/>
      </w:pPr>
      <w:r>
        <w:tab/>
      </w:r>
      <w:r>
        <w:rPr>
          <w:rFonts w:ascii="Century Gothic" w:eastAsia="Century Gothic" w:hAnsi="Century Gothic" w:cs="Century Gothic"/>
          <w:sz w:val="20"/>
        </w:rPr>
        <w:t xml:space="preserve">Dress Code </w:t>
      </w:r>
      <w:r>
        <w:rPr>
          <w:rFonts w:ascii="Century Gothic" w:eastAsia="Century Gothic" w:hAnsi="Century Gothic" w:cs="Century Gothic"/>
          <w:sz w:val="20"/>
        </w:rPr>
        <w:tab/>
        <w:t xml:space="preserve">10 </w:t>
      </w:r>
    </w:p>
    <w:p w14:paraId="11C43B19" w14:textId="77777777" w:rsidR="00B01ABD" w:rsidRDefault="009E096C" w:rsidP="00E6092F">
      <w:pPr>
        <w:tabs>
          <w:tab w:val="center" w:pos="2563"/>
          <w:tab w:val="center" w:pos="8723"/>
        </w:tabs>
        <w:spacing w:after="0" w:line="240" w:lineRule="auto"/>
        <w:ind w:left="0" w:firstLine="0"/>
      </w:pPr>
      <w:r>
        <w:tab/>
      </w:r>
      <w:r>
        <w:rPr>
          <w:rFonts w:ascii="Century Gothic" w:eastAsia="Century Gothic" w:hAnsi="Century Gothic" w:cs="Century Gothic"/>
          <w:sz w:val="20"/>
        </w:rPr>
        <w:t xml:space="preserve">Hosting a Party </w:t>
      </w:r>
      <w:r>
        <w:rPr>
          <w:rFonts w:ascii="Century Gothic" w:eastAsia="Century Gothic" w:hAnsi="Century Gothic" w:cs="Century Gothic"/>
          <w:sz w:val="20"/>
        </w:rPr>
        <w:tab/>
        <w:t xml:space="preserve">10 </w:t>
      </w:r>
    </w:p>
    <w:p w14:paraId="301BED79" w14:textId="77777777" w:rsidR="00B01ABD" w:rsidRDefault="009E096C" w:rsidP="00E6092F">
      <w:pPr>
        <w:tabs>
          <w:tab w:val="center" w:pos="3108"/>
          <w:tab w:val="center" w:pos="8723"/>
        </w:tabs>
        <w:spacing w:after="0" w:line="240" w:lineRule="auto"/>
        <w:ind w:left="0" w:firstLine="0"/>
      </w:pPr>
      <w:r>
        <w:tab/>
      </w:r>
      <w:r>
        <w:rPr>
          <w:rFonts w:ascii="Century Gothic" w:eastAsia="Century Gothic" w:hAnsi="Century Gothic" w:cs="Century Gothic"/>
          <w:sz w:val="20"/>
        </w:rPr>
        <w:t xml:space="preserve">Special Awards Restriction </w:t>
      </w:r>
      <w:r>
        <w:rPr>
          <w:rFonts w:ascii="Century Gothic" w:eastAsia="Century Gothic" w:hAnsi="Century Gothic" w:cs="Century Gothic"/>
          <w:sz w:val="20"/>
        </w:rPr>
        <w:tab/>
        <w:t xml:space="preserve">10 </w:t>
      </w:r>
    </w:p>
    <w:p w14:paraId="3A72080F" w14:textId="77777777" w:rsidR="00B01ABD" w:rsidRDefault="009E096C" w:rsidP="00E6092F">
      <w:pPr>
        <w:tabs>
          <w:tab w:val="center" w:pos="3072"/>
          <w:tab w:val="center" w:pos="8723"/>
        </w:tabs>
        <w:spacing w:after="0" w:line="240" w:lineRule="auto"/>
        <w:ind w:left="0" w:firstLine="0"/>
      </w:pPr>
      <w:r>
        <w:tab/>
      </w:r>
      <w:r>
        <w:rPr>
          <w:rFonts w:ascii="Century Gothic" w:eastAsia="Century Gothic" w:hAnsi="Century Gothic" w:cs="Century Gothic"/>
          <w:sz w:val="20"/>
        </w:rPr>
        <w:t xml:space="preserve">Regarding Establishments </w:t>
      </w:r>
      <w:r>
        <w:rPr>
          <w:rFonts w:ascii="Century Gothic" w:eastAsia="Century Gothic" w:hAnsi="Century Gothic" w:cs="Century Gothic"/>
          <w:sz w:val="20"/>
        </w:rPr>
        <w:tab/>
        <w:t xml:space="preserve">10 </w:t>
      </w:r>
    </w:p>
    <w:p w14:paraId="43ABFDC4" w14:textId="77777777" w:rsidR="00B01ABD" w:rsidRDefault="009E096C" w:rsidP="00E6092F">
      <w:pPr>
        <w:tabs>
          <w:tab w:val="center" w:pos="2801"/>
          <w:tab w:val="center" w:pos="8723"/>
        </w:tabs>
        <w:spacing w:after="0" w:line="240" w:lineRule="auto"/>
        <w:ind w:left="0" w:firstLine="0"/>
      </w:pPr>
      <w:r>
        <w:tab/>
      </w:r>
      <w:r>
        <w:rPr>
          <w:rFonts w:ascii="Century Gothic" w:eastAsia="Century Gothic" w:hAnsi="Century Gothic" w:cs="Century Gothic"/>
          <w:sz w:val="20"/>
        </w:rPr>
        <w:t xml:space="preserve">Weddings/Reunions </w:t>
      </w:r>
      <w:r>
        <w:rPr>
          <w:rFonts w:ascii="Century Gothic" w:eastAsia="Century Gothic" w:hAnsi="Century Gothic" w:cs="Century Gothic"/>
          <w:sz w:val="20"/>
        </w:rPr>
        <w:tab/>
        <w:t xml:space="preserve">10 </w:t>
      </w:r>
    </w:p>
    <w:p w14:paraId="38332BA2" w14:textId="77777777" w:rsidR="00B01ABD" w:rsidRDefault="009E096C" w:rsidP="00E6092F">
      <w:pPr>
        <w:tabs>
          <w:tab w:val="center" w:pos="3123"/>
          <w:tab w:val="center" w:pos="8723"/>
        </w:tabs>
        <w:spacing w:after="0" w:line="240" w:lineRule="auto"/>
        <w:ind w:left="0" w:firstLine="0"/>
      </w:pPr>
      <w:r>
        <w:tab/>
      </w:r>
      <w:r>
        <w:rPr>
          <w:rFonts w:ascii="Century Gothic" w:eastAsia="Century Gothic" w:hAnsi="Century Gothic" w:cs="Century Gothic"/>
          <w:sz w:val="20"/>
        </w:rPr>
        <w:t xml:space="preserve">Technology and Violations </w:t>
      </w:r>
      <w:r>
        <w:rPr>
          <w:rFonts w:ascii="Century Gothic" w:eastAsia="Century Gothic" w:hAnsi="Century Gothic" w:cs="Century Gothic"/>
          <w:sz w:val="20"/>
        </w:rPr>
        <w:tab/>
        <w:t xml:space="preserve">10 </w:t>
      </w:r>
    </w:p>
    <w:p w14:paraId="1E1DC11E" w14:textId="77777777" w:rsidR="00B01ABD" w:rsidRDefault="009E096C" w:rsidP="00E6092F">
      <w:pPr>
        <w:tabs>
          <w:tab w:val="center" w:pos="2594"/>
          <w:tab w:val="center" w:pos="8723"/>
        </w:tabs>
        <w:spacing w:after="0" w:line="240" w:lineRule="auto"/>
        <w:ind w:left="0" w:firstLine="0"/>
      </w:pPr>
      <w:r>
        <w:tab/>
      </w:r>
      <w:r>
        <w:rPr>
          <w:rFonts w:ascii="Century Gothic" w:eastAsia="Century Gothic" w:hAnsi="Century Gothic" w:cs="Century Gothic"/>
          <w:sz w:val="20"/>
        </w:rPr>
        <w:t xml:space="preserve">Appeal Process </w:t>
      </w:r>
      <w:r>
        <w:rPr>
          <w:rFonts w:ascii="Century Gothic" w:eastAsia="Century Gothic" w:hAnsi="Century Gothic" w:cs="Century Gothic"/>
          <w:sz w:val="20"/>
        </w:rPr>
        <w:tab/>
        <w:t xml:space="preserve">10 </w:t>
      </w:r>
    </w:p>
    <w:p w14:paraId="76865883" w14:textId="77777777" w:rsidR="00B01ABD" w:rsidRDefault="009E096C" w:rsidP="00E6092F">
      <w:pPr>
        <w:tabs>
          <w:tab w:val="center" w:pos="2941"/>
          <w:tab w:val="center" w:pos="8723"/>
        </w:tabs>
        <w:spacing w:after="0" w:line="240" w:lineRule="auto"/>
        <w:ind w:left="0" w:firstLine="0"/>
      </w:pPr>
      <w:r>
        <w:tab/>
      </w:r>
      <w:r>
        <w:rPr>
          <w:rFonts w:ascii="Century Gothic" w:eastAsia="Century Gothic" w:hAnsi="Century Gothic" w:cs="Century Gothic"/>
          <w:sz w:val="20"/>
        </w:rPr>
        <w:t xml:space="preserve">Sudden Cardiac Arrest </w:t>
      </w:r>
      <w:r>
        <w:rPr>
          <w:rFonts w:ascii="Century Gothic" w:eastAsia="Century Gothic" w:hAnsi="Century Gothic" w:cs="Century Gothic"/>
          <w:sz w:val="20"/>
        </w:rPr>
        <w:tab/>
        <w:t xml:space="preserve">10 </w:t>
      </w:r>
    </w:p>
    <w:p w14:paraId="1AFE97C6" w14:textId="77777777" w:rsidR="00B01ABD" w:rsidRDefault="009E096C" w:rsidP="00E6092F">
      <w:pPr>
        <w:tabs>
          <w:tab w:val="center" w:pos="2336"/>
          <w:tab w:val="center" w:pos="8723"/>
        </w:tabs>
        <w:spacing w:after="0" w:line="240" w:lineRule="auto"/>
        <w:ind w:left="0" w:firstLine="0"/>
      </w:pPr>
      <w:r>
        <w:tab/>
      </w:r>
      <w:r>
        <w:rPr>
          <w:rFonts w:ascii="Century Gothic" w:eastAsia="Century Gothic" w:hAnsi="Century Gothic" w:cs="Century Gothic"/>
          <w:sz w:val="20"/>
        </w:rPr>
        <w:t xml:space="preserve">Disclaimer </w:t>
      </w:r>
      <w:r>
        <w:rPr>
          <w:rFonts w:ascii="Century Gothic" w:eastAsia="Century Gothic" w:hAnsi="Century Gothic" w:cs="Century Gothic"/>
          <w:sz w:val="20"/>
        </w:rPr>
        <w:tab/>
        <w:t xml:space="preserve">11 </w:t>
      </w:r>
    </w:p>
    <w:p w14:paraId="341135E9" w14:textId="77777777" w:rsidR="00B01ABD" w:rsidRDefault="009E096C" w:rsidP="00E6092F">
      <w:pPr>
        <w:tabs>
          <w:tab w:val="center" w:pos="3190"/>
          <w:tab w:val="center" w:pos="8475"/>
        </w:tabs>
        <w:spacing w:after="0" w:line="240" w:lineRule="auto"/>
        <w:ind w:left="0" w:firstLine="0"/>
      </w:pPr>
      <w:r>
        <w:tab/>
      </w:r>
      <w:r>
        <w:rPr>
          <w:rFonts w:ascii="Century Gothic" w:eastAsia="Century Gothic" w:hAnsi="Century Gothic" w:cs="Century Gothic"/>
          <w:sz w:val="20"/>
        </w:rPr>
        <w:t xml:space="preserve">Transportation Decline Form </w:t>
      </w:r>
      <w:r>
        <w:rPr>
          <w:rFonts w:ascii="Century Gothic" w:eastAsia="Century Gothic" w:hAnsi="Century Gothic" w:cs="Century Gothic"/>
          <w:sz w:val="20"/>
        </w:rPr>
        <w:tab/>
        <w:t xml:space="preserve">         12 </w:t>
      </w:r>
    </w:p>
    <w:p w14:paraId="32915F17" w14:textId="32AC1FC9" w:rsidR="00B01ABD" w:rsidRDefault="009E096C" w:rsidP="00266B29">
      <w:pPr>
        <w:tabs>
          <w:tab w:val="center" w:pos="4038"/>
          <w:tab w:val="center" w:pos="8475"/>
        </w:tabs>
        <w:spacing w:after="0" w:line="240" w:lineRule="auto"/>
        <w:ind w:left="0" w:firstLine="0"/>
      </w:pPr>
      <w:r>
        <w:tab/>
      </w:r>
      <w:r>
        <w:rPr>
          <w:rFonts w:ascii="Century Gothic" w:eastAsia="Century Gothic" w:hAnsi="Century Gothic" w:cs="Century Gothic"/>
          <w:sz w:val="20"/>
        </w:rPr>
        <w:t xml:space="preserve">Concussion Information for Parents &amp; Athletes </w:t>
      </w:r>
      <w:r>
        <w:rPr>
          <w:rFonts w:ascii="Century Gothic" w:eastAsia="Century Gothic" w:hAnsi="Century Gothic" w:cs="Century Gothic"/>
          <w:sz w:val="20"/>
        </w:rPr>
        <w:tab/>
        <w:t xml:space="preserve">         13 </w:t>
      </w:r>
    </w:p>
    <w:p w14:paraId="0DF9D378" w14:textId="77777777" w:rsidR="00B01ABD" w:rsidRDefault="009E096C">
      <w:pPr>
        <w:spacing w:after="160" w:line="259" w:lineRule="auto"/>
        <w:ind w:left="0" w:firstLine="0"/>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p>
    <w:p w14:paraId="44325B77" w14:textId="77777777" w:rsidR="00B01ABD" w:rsidRDefault="009E096C">
      <w:pPr>
        <w:spacing w:after="0" w:line="259" w:lineRule="auto"/>
        <w:ind w:left="0" w:firstLine="0"/>
      </w:pPr>
      <w:r>
        <w:rPr>
          <w:sz w:val="36"/>
        </w:rPr>
        <w:t xml:space="preserve"> </w:t>
      </w:r>
    </w:p>
    <w:p w14:paraId="5AEBB8E6" w14:textId="77777777" w:rsidR="00B01ABD" w:rsidRDefault="009E096C">
      <w:pPr>
        <w:spacing w:after="0" w:line="259" w:lineRule="auto"/>
        <w:ind w:left="0" w:firstLine="0"/>
      </w:pPr>
      <w:r>
        <w:rPr>
          <w:sz w:val="36"/>
        </w:rPr>
        <w:t xml:space="preserve"> </w:t>
      </w:r>
    </w:p>
    <w:p w14:paraId="20213323" w14:textId="77777777" w:rsidR="00B01ABD" w:rsidRDefault="009E096C">
      <w:pPr>
        <w:spacing w:after="0" w:line="259" w:lineRule="auto"/>
        <w:ind w:left="0" w:firstLine="0"/>
      </w:pPr>
      <w:r>
        <w:rPr>
          <w:sz w:val="36"/>
        </w:rPr>
        <w:t xml:space="preserve"> </w:t>
      </w:r>
    </w:p>
    <w:p w14:paraId="34B3888D" w14:textId="77777777" w:rsidR="00B01ABD" w:rsidRDefault="009E096C">
      <w:pPr>
        <w:spacing w:after="0" w:line="259" w:lineRule="auto"/>
        <w:ind w:left="0" w:firstLine="0"/>
      </w:pPr>
      <w:r>
        <w:rPr>
          <w:sz w:val="36"/>
        </w:rPr>
        <w:t xml:space="preserve"> </w:t>
      </w:r>
    </w:p>
    <w:p w14:paraId="668A63F5" w14:textId="77777777" w:rsidR="00B01ABD" w:rsidRDefault="009E096C">
      <w:pPr>
        <w:spacing w:after="0" w:line="259" w:lineRule="auto"/>
        <w:ind w:left="0" w:firstLine="0"/>
      </w:pPr>
      <w:r>
        <w:rPr>
          <w:sz w:val="36"/>
        </w:rPr>
        <w:t xml:space="preserve"> </w:t>
      </w:r>
    </w:p>
    <w:p w14:paraId="6629ACEE" w14:textId="77777777" w:rsidR="00B01ABD" w:rsidRDefault="009E096C">
      <w:pPr>
        <w:spacing w:after="0" w:line="259" w:lineRule="auto"/>
        <w:ind w:left="0" w:firstLine="0"/>
      </w:pPr>
      <w:r>
        <w:rPr>
          <w:sz w:val="36"/>
        </w:rPr>
        <w:t xml:space="preserve"> </w:t>
      </w:r>
    </w:p>
    <w:p w14:paraId="67DC1B1F" w14:textId="77777777" w:rsidR="00B01ABD" w:rsidRDefault="009E096C">
      <w:pPr>
        <w:spacing w:after="0" w:line="259" w:lineRule="auto"/>
        <w:ind w:left="0" w:firstLine="0"/>
        <w:rPr>
          <w:sz w:val="36"/>
        </w:rPr>
      </w:pPr>
      <w:r>
        <w:rPr>
          <w:sz w:val="36"/>
        </w:rPr>
        <w:t xml:space="preserve"> </w:t>
      </w:r>
    </w:p>
    <w:p w14:paraId="48DEBD5D" w14:textId="77777777" w:rsidR="00E6092F" w:rsidRDefault="00E6092F">
      <w:pPr>
        <w:spacing w:after="0" w:line="259" w:lineRule="auto"/>
        <w:ind w:left="0" w:firstLine="0"/>
        <w:rPr>
          <w:sz w:val="36"/>
        </w:rPr>
      </w:pPr>
    </w:p>
    <w:p w14:paraId="1B885A20" w14:textId="77777777" w:rsidR="00E6092F" w:rsidRDefault="00E6092F">
      <w:pPr>
        <w:spacing w:after="0" w:line="259" w:lineRule="auto"/>
        <w:ind w:left="0" w:firstLine="0"/>
      </w:pPr>
    </w:p>
    <w:p w14:paraId="7BEAC083" w14:textId="77777777" w:rsidR="00230193" w:rsidRDefault="00230193">
      <w:pPr>
        <w:spacing w:after="0" w:line="259" w:lineRule="auto"/>
        <w:ind w:left="0" w:firstLine="0"/>
      </w:pPr>
    </w:p>
    <w:p w14:paraId="02096D5A" w14:textId="77777777" w:rsidR="00B01ABD" w:rsidRDefault="009E096C">
      <w:pPr>
        <w:spacing w:after="0" w:line="259" w:lineRule="auto"/>
        <w:ind w:left="0" w:firstLine="0"/>
      </w:pPr>
      <w:r>
        <w:rPr>
          <w:sz w:val="36"/>
        </w:rPr>
        <w:t xml:space="preserve"> </w:t>
      </w:r>
    </w:p>
    <w:p w14:paraId="3EB4B730" w14:textId="77777777" w:rsidR="00B01ABD" w:rsidRDefault="009E096C">
      <w:pPr>
        <w:spacing w:after="0" w:line="259" w:lineRule="auto"/>
        <w:ind w:left="0" w:firstLine="0"/>
      </w:pPr>
      <w:r>
        <w:rPr>
          <w:sz w:val="36"/>
        </w:rPr>
        <w:t xml:space="preserve"> </w:t>
      </w:r>
    </w:p>
    <w:p w14:paraId="35E48DB3" w14:textId="77777777" w:rsidR="00B01ABD" w:rsidRDefault="009E096C" w:rsidP="001F4726">
      <w:pPr>
        <w:pStyle w:val="Heading1"/>
        <w:spacing w:after="122" w:line="240" w:lineRule="auto"/>
        <w:ind w:left="-3"/>
      </w:pPr>
      <w:r>
        <w:lastRenderedPageBreak/>
        <w:t>DISTRICT</w:t>
      </w:r>
      <w:r>
        <w:rPr>
          <w:sz w:val="18"/>
          <w:u w:val="none"/>
        </w:rPr>
        <w:t xml:space="preserve"> </w:t>
      </w:r>
      <w:r>
        <w:t>MISSION</w:t>
      </w:r>
      <w:r>
        <w:rPr>
          <w:sz w:val="18"/>
          <w:u w:val="none"/>
        </w:rPr>
        <w:t xml:space="preserve"> </w:t>
      </w:r>
      <w:r>
        <w:t>STATEMENT</w:t>
      </w:r>
      <w:r>
        <w:rPr>
          <w:b w:val="0"/>
          <w:u w:val="none"/>
        </w:rPr>
        <w:t xml:space="preserve"> </w:t>
      </w:r>
    </w:p>
    <w:p w14:paraId="1C1CCDAB" w14:textId="77777777" w:rsidR="00B01ABD" w:rsidRDefault="009E096C" w:rsidP="001F4726">
      <w:pPr>
        <w:spacing w:after="124" w:line="240" w:lineRule="auto"/>
        <w:ind w:left="-5"/>
      </w:pPr>
      <w:r>
        <w:t xml:space="preserve">The Royall School District is committed to provide the best education for every student in collaboration with the home and community and to empower each student to be a responsible, contributing citizen in an ever-changing world. </w:t>
      </w:r>
    </w:p>
    <w:p w14:paraId="180AD118" w14:textId="77777777" w:rsidR="00B01ABD" w:rsidRDefault="009E096C" w:rsidP="001F4726">
      <w:pPr>
        <w:pStyle w:val="Heading1"/>
        <w:spacing w:after="41" w:line="240" w:lineRule="auto"/>
        <w:ind w:left="-3"/>
      </w:pPr>
      <w:r>
        <w:t>CO-CURRICULAR</w:t>
      </w:r>
      <w:r>
        <w:rPr>
          <w:sz w:val="28"/>
          <w:u w:val="none"/>
          <w:vertAlign w:val="superscript"/>
        </w:rPr>
        <w:t xml:space="preserve"> </w:t>
      </w:r>
      <w:r>
        <w:t>PHILOSOPHY</w:t>
      </w:r>
      <w:r>
        <w:rPr>
          <w:b w:val="0"/>
          <w:u w:val="none"/>
        </w:rPr>
        <w:t xml:space="preserve"> </w:t>
      </w:r>
    </w:p>
    <w:p w14:paraId="7204537E" w14:textId="77777777" w:rsidR="00B01ABD" w:rsidRDefault="009E096C" w:rsidP="001F4726">
      <w:pPr>
        <w:spacing w:after="120" w:line="240" w:lineRule="auto"/>
        <w:ind w:left="-5"/>
      </w:pPr>
      <w:r>
        <w:t xml:space="preserve">Students participating in a school board sponsored co-curricular activities have certain responsibilities.  It is a privilege, not a right, as a registered, eligible student in the Royall School District to participate in co-curricular activities.  Because it is a privilege, participation in co-curricular activities carries with it certain responsibilities and expectations that promote growth toward becoming a responsible member of society. </w:t>
      </w:r>
    </w:p>
    <w:p w14:paraId="2B03F772" w14:textId="77777777" w:rsidR="00B01ABD" w:rsidRDefault="009E096C" w:rsidP="001F4726">
      <w:pPr>
        <w:spacing w:after="120" w:line="240" w:lineRule="auto"/>
        <w:ind w:left="-5"/>
      </w:pPr>
      <w:r>
        <w:t>The Royall community expects participants to be a credit to themselves, their family, their school, and their community. As such, all participants must abide by all rules and responsibilities at all times (24 hours a day/365 days per year)</w:t>
      </w:r>
      <w:r>
        <w:rPr>
          <w:b/>
        </w:rPr>
        <w:t xml:space="preserve"> </w:t>
      </w:r>
      <w:r>
        <w:t xml:space="preserve">in order to continue participating in co-curricular activities.  </w:t>
      </w:r>
    </w:p>
    <w:p w14:paraId="52388ED4" w14:textId="77777777" w:rsidR="00B01ABD" w:rsidRDefault="009E096C" w:rsidP="001F4726">
      <w:pPr>
        <w:spacing w:after="126" w:line="240" w:lineRule="auto"/>
        <w:ind w:left="-3" w:right="-11" w:hanging="12"/>
        <w:jc w:val="both"/>
      </w:pPr>
      <w:r>
        <w:t xml:space="preserve">It is recognized that personal problems can interfere with the health and well being of students and their ability to participate in co-curricular activities. This code therefore includes provisions for support, intervention, and referral in order to help students achieve their full potential. </w:t>
      </w:r>
    </w:p>
    <w:p w14:paraId="5ECC409E" w14:textId="77777777" w:rsidR="00B01ABD" w:rsidRDefault="009E096C" w:rsidP="001F4726">
      <w:pPr>
        <w:spacing w:after="114" w:line="240" w:lineRule="auto"/>
        <w:ind w:left="-5"/>
      </w:pPr>
      <w:r>
        <w:t xml:space="preserve">Parents/guardians have a responsibility to cooperate with the school district in assuring that the student will comply with the rules and standards of the co-curricular program. </w:t>
      </w:r>
    </w:p>
    <w:p w14:paraId="5CD7D2ED" w14:textId="77777777" w:rsidR="00B01ABD" w:rsidRDefault="009E096C" w:rsidP="001F4726">
      <w:pPr>
        <w:pStyle w:val="Heading1"/>
        <w:spacing w:after="125" w:line="240" w:lineRule="auto"/>
        <w:ind w:left="-3"/>
      </w:pPr>
      <w:r>
        <w:t>GOALS</w:t>
      </w:r>
      <w:r>
        <w:rPr>
          <w:sz w:val="18"/>
          <w:u w:val="none"/>
        </w:rPr>
        <w:t xml:space="preserve"> </w:t>
      </w:r>
      <w:r>
        <w:t>OF</w:t>
      </w:r>
      <w:r>
        <w:rPr>
          <w:sz w:val="18"/>
          <w:u w:val="none"/>
        </w:rPr>
        <w:t xml:space="preserve"> </w:t>
      </w:r>
      <w:r>
        <w:t>CO-CURRICULAR</w:t>
      </w:r>
      <w:r>
        <w:rPr>
          <w:sz w:val="18"/>
          <w:u w:val="none"/>
        </w:rPr>
        <w:t xml:space="preserve"> </w:t>
      </w:r>
      <w:r>
        <w:t>ACTIVITY</w:t>
      </w:r>
      <w:r>
        <w:rPr>
          <w:sz w:val="18"/>
          <w:u w:val="none"/>
        </w:rPr>
        <w:t xml:space="preserve"> </w:t>
      </w:r>
      <w:r>
        <w:t>PARTICIPATION</w:t>
      </w:r>
      <w:r>
        <w:rPr>
          <w:b w:val="0"/>
          <w:sz w:val="18"/>
          <w:u w:val="none"/>
        </w:rPr>
        <w:t xml:space="preserve"> </w:t>
      </w:r>
      <w:r>
        <w:rPr>
          <w:b w:val="0"/>
          <w:u w:val="none"/>
        </w:rPr>
        <w:t xml:space="preserve"> </w:t>
      </w:r>
    </w:p>
    <w:p w14:paraId="5EC3ACA8" w14:textId="77777777" w:rsidR="00B01ABD" w:rsidRDefault="009E096C" w:rsidP="001F4726">
      <w:pPr>
        <w:spacing w:after="162" w:line="240" w:lineRule="auto"/>
        <w:ind w:left="-5"/>
      </w:pPr>
      <w:r>
        <w:t xml:space="preserve">The co-curricular activity program is an important part of the educational experience. It provides opportunities for learning experiences difficult to duplicate in regular school activities. Co-curricular participation has the following major objectives: </w:t>
      </w:r>
    </w:p>
    <w:p w14:paraId="13C38BB7" w14:textId="77777777" w:rsidR="00B01ABD" w:rsidRDefault="009E096C" w:rsidP="001F4726">
      <w:pPr>
        <w:numPr>
          <w:ilvl w:val="0"/>
          <w:numId w:val="1"/>
        </w:numPr>
        <w:spacing w:after="161" w:line="240" w:lineRule="auto"/>
        <w:ind w:hanging="723"/>
      </w:pPr>
      <w:r>
        <w:t xml:space="preserve">To teach leadership, responsibility, sportsmanship, respect and cooperation and to help students realize that participation in co-curricular activities is a privilege with accompanying responsibilities. </w:t>
      </w:r>
    </w:p>
    <w:p w14:paraId="4FD3A76C" w14:textId="77777777" w:rsidR="00B01ABD" w:rsidRDefault="009E096C" w:rsidP="001F4726">
      <w:pPr>
        <w:numPr>
          <w:ilvl w:val="0"/>
          <w:numId w:val="1"/>
        </w:numPr>
        <w:spacing w:after="164" w:line="240" w:lineRule="auto"/>
        <w:ind w:hanging="723"/>
      </w:pPr>
      <w:r>
        <w:t xml:space="preserve">To provide opportunities for the expression of gifted and talented abilities. </w:t>
      </w:r>
    </w:p>
    <w:p w14:paraId="05CAC011" w14:textId="77777777" w:rsidR="00B01ABD" w:rsidRDefault="009E096C" w:rsidP="001F4726">
      <w:pPr>
        <w:numPr>
          <w:ilvl w:val="0"/>
          <w:numId w:val="1"/>
        </w:numPr>
        <w:spacing w:after="168" w:line="240" w:lineRule="auto"/>
        <w:ind w:hanging="723"/>
      </w:pPr>
      <w:r>
        <w:t xml:space="preserve">To encourage lifetime interests and healthy habits in programs begun in school. </w:t>
      </w:r>
    </w:p>
    <w:p w14:paraId="4E36F9E2" w14:textId="77777777" w:rsidR="00B01ABD" w:rsidRDefault="009E096C" w:rsidP="001F4726">
      <w:pPr>
        <w:numPr>
          <w:ilvl w:val="0"/>
          <w:numId w:val="1"/>
        </w:numPr>
        <w:spacing w:after="161" w:line="240" w:lineRule="auto"/>
        <w:ind w:hanging="723"/>
      </w:pPr>
      <w:r>
        <w:t xml:space="preserve">To provide activities for learning self-discipline, loyalty, team play, personal pride, pride in the organization, respect for    the rights of others, develop character, and to help create school unity. </w:t>
      </w:r>
    </w:p>
    <w:p w14:paraId="2E1D254D" w14:textId="77777777" w:rsidR="00B01ABD" w:rsidRDefault="009E096C" w:rsidP="001F4726">
      <w:pPr>
        <w:numPr>
          <w:ilvl w:val="0"/>
          <w:numId w:val="1"/>
        </w:numPr>
        <w:spacing w:after="166" w:line="240" w:lineRule="auto"/>
        <w:ind w:hanging="723"/>
      </w:pPr>
      <w:r>
        <w:t xml:space="preserve">To provide students with opportunities to place the unit, team, squad, class, and school above personal desires.  </w:t>
      </w:r>
    </w:p>
    <w:p w14:paraId="2F2CB86A" w14:textId="77777777" w:rsidR="00B01ABD" w:rsidRDefault="009E096C" w:rsidP="001F4726">
      <w:pPr>
        <w:numPr>
          <w:ilvl w:val="0"/>
          <w:numId w:val="1"/>
        </w:numPr>
        <w:spacing w:after="164" w:line="240" w:lineRule="auto"/>
        <w:ind w:hanging="723"/>
      </w:pPr>
      <w:r>
        <w:t xml:space="preserve">To provide students with opportunities for competition. </w:t>
      </w:r>
    </w:p>
    <w:p w14:paraId="61AB923F" w14:textId="77777777" w:rsidR="00B01ABD" w:rsidRDefault="009E096C" w:rsidP="001F4726">
      <w:pPr>
        <w:numPr>
          <w:ilvl w:val="0"/>
          <w:numId w:val="1"/>
        </w:numPr>
        <w:spacing w:after="121" w:line="240" w:lineRule="auto"/>
        <w:ind w:hanging="723"/>
      </w:pPr>
      <w:r>
        <w:t xml:space="preserve">To strengthen school and community pride. </w:t>
      </w:r>
    </w:p>
    <w:p w14:paraId="0E166FA1" w14:textId="77777777" w:rsidR="00B01ABD" w:rsidRDefault="009E096C" w:rsidP="001F4726">
      <w:pPr>
        <w:pStyle w:val="Heading1"/>
        <w:spacing w:after="121" w:line="240" w:lineRule="auto"/>
        <w:ind w:left="-3"/>
      </w:pPr>
      <w:r>
        <w:t>DEFINITION</w:t>
      </w:r>
      <w:r>
        <w:rPr>
          <w:sz w:val="18"/>
          <w:u w:val="none"/>
        </w:rPr>
        <w:t xml:space="preserve"> </w:t>
      </w:r>
      <w:r>
        <w:t>OF</w:t>
      </w:r>
      <w:r>
        <w:rPr>
          <w:sz w:val="18"/>
          <w:u w:val="none"/>
        </w:rPr>
        <w:t xml:space="preserve"> </w:t>
      </w:r>
      <w:r>
        <w:t>CO-CURRICULAR</w:t>
      </w:r>
      <w:r>
        <w:rPr>
          <w:sz w:val="18"/>
          <w:u w:val="none"/>
        </w:rPr>
        <w:t xml:space="preserve"> </w:t>
      </w:r>
      <w:r>
        <w:t>ACTIVITIES</w:t>
      </w:r>
      <w:r>
        <w:rPr>
          <w:b w:val="0"/>
          <w:u w:val="none"/>
        </w:rPr>
        <w:t xml:space="preserve"> </w:t>
      </w:r>
    </w:p>
    <w:p w14:paraId="0DC526D1" w14:textId="77777777" w:rsidR="00B01ABD" w:rsidRDefault="009E096C" w:rsidP="001F4726">
      <w:pPr>
        <w:spacing w:after="3" w:line="240" w:lineRule="auto"/>
        <w:ind w:left="-3" w:right="-11" w:hanging="12"/>
        <w:jc w:val="both"/>
      </w:pPr>
      <w:r>
        <w:t xml:space="preserve">Co-curricular activities include any school-related, organized activity that is offered outside of academic class requirements. Cocurricular activities are divided into two distinct categories, each of which will be explained in the sections that follow. School district policies and school rules govern all student activities. In addition, each category has unique rules and expectations, which regulate participation. Suspensions will be cumulative over a participant’s high school career. </w:t>
      </w:r>
    </w:p>
    <w:p w14:paraId="5F6EE3A9" w14:textId="77777777" w:rsidR="00B01ABD" w:rsidRDefault="009E096C" w:rsidP="001F4726">
      <w:pPr>
        <w:spacing w:after="0" w:line="240" w:lineRule="auto"/>
        <w:ind w:left="2" w:firstLine="0"/>
      </w:pPr>
      <w:r>
        <w:t xml:space="preserve"> </w:t>
      </w:r>
    </w:p>
    <w:p w14:paraId="3C20AC07" w14:textId="77777777" w:rsidR="00B01ABD" w:rsidRDefault="009E096C" w:rsidP="001F4726">
      <w:pPr>
        <w:pStyle w:val="Heading1"/>
        <w:spacing w:line="240" w:lineRule="auto"/>
        <w:ind w:left="-3"/>
      </w:pPr>
      <w:r>
        <w:t>WIAA</w:t>
      </w:r>
      <w:r>
        <w:rPr>
          <w:sz w:val="18"/>
          <w:u w:val="none"/>
        </w:rPr>
        <w:t xml:space="preserve"> </w:t>
      </w:r>
      <w:r>
        <w:t>NON-SCHOOL</w:t>
      </w:r>
      <w:r>
        <w:rPr>
          <w:sz w:val="18"/>
          <w:u w:val="none"/>
        </w:rPr>
        <w:t xml:space="preserve"> </w:t>
      </w:r>
      <w:r>
        <w:t>PARTICIPATION</w:t>
      </w:r>
      <w:r>
        <w:rPr>
          <w:sz w:val="18"/>
          <w:u w:val="none"/>
        </w:rPr>
        <w:t xml:space="preserve"> </w:t>
      </w:r>
      <w:r>
        <w:t>RULES</w:t>
      </w:r>
      <w:r>
        <w:rPr>
          <w:b w:val="0"/>
          <w:u w:val="none"/>
        </w:rPr>
        <w:t xml:space="preserve"> </w:t>
      </w:r>
    </w:p>
    <w:p w14:paraId="4C745605" w14:textId="77777777" w:rsidR="00B01ABD" w:rsidRDefault="009E096C" w:rsidP="001F4726">
      <w:pPr>
        <w:spacing w:after="0" w:line="240" w:lineRule="auto"/>
        <w:ind w:left="0" w:firstLine="0"/>
      </w:pPr>
      <w:r>
        <w:t xml:space="preserve"> </w:t>
      </w:r>
    </w:p>
    <w:p w14:paraId="2614D09D" w14:textId="201CDEBC" w:rsidR="00B01ABD" w:rsidRDefault="009E096C" w:rsidP="001F4726">
      <w:pPr>
        <w:spacing w:line="240" w:lineRule="auto"/>
        <w:ind w:left="-5"/>
      </w:pPr>
      <w:r>
        <w:t xml:space="preserve">WIAA regulations state that a student owes loyalty and allegiance to the school and team of which he/she is a member during the season of a given sport. A student becomes ineligible in a sport for the remainder of the season for competing in a </w:t>
      </w:r>
      <w:r w:rsidR="004E2D76">
        <w:t>non-school</w:t>
      </w:r>
      <w:r>
        <w:t xml:space="preserve"> game, meet, or contest in the same sport during the season of practice and competition established by the school. </w:t>
      </w:r>
    </w:p>
    <w:p w14:paraId="340DE22B" w14:textId="6F56BACB" w:rsidR="00B01ABD" w:rsidRDefault="009E096C" w:rsidP="001F4726">
      <w:pPr>
        <w:spacing w:after="0" w:line="240" w:lineRule="auto"/>
        <w:ind w:left="0" w:firstLine="0"/>
        <w:rPr>
          <w:b/>
        </w:rPr>
      </w:pPr>
      <w:r>
        <w:t xml:space="preserve"> </w:t>
      </w:r>
      <w:r>
        <w:rPr>
          <w:b/>
        </w:rPr>
        <w:t xml:space="preserve"> </w:t>
      </w:r>
    </w:p>
    <w:p w14:paraId="63B5F79C" w14:textId="77777777" w:rsidR="001F4726" w:rsidRDefault="001F4726" w:rsidP="001F4726">
      <w:pPr>
        <w:spacing w:after="0" w:line="240" w:lineRule="auto"/>
        <w:ind w:left="0" w:firstLine="0"/>
      </w:pPr>
    </w:p>
    <w:p w14:paraId="7A89706A" w14:textId="77777777" w:rsidR="00230193" w:rsidRDefault="00230193" w:rsidP="001F4726">
      <w:pPr>
        <w:spacing w:after="0" w:line="240" w:lineRule="auto"/>
        <w:ind w:left="0" w:firstLine="0"/>
      </w:pPr>
    </w:p>
    <w:p w14:paraId="13AA6A55" w14:textId="77777777" w:rsidR="00B01ABD" w:rsidRDefault="009E096C" w:rsidP="001F4726">
      <w:pPr>
        <w:pStyle w:val="Heading1"/>
        <w:spacing w:line="240" w:lineRule="auto"/>
        <w:ind w:left="-3"/>
      </w:pPr>
      <w:r>
        <w:lastRenderedPageBreak/>
        <w:t>RESPONSIBILITIES</w:t>
      </w:r>
      <w:r>
        <w:rPr>
          <w:u w:val="none"/>
        </w:rPr>
        <w:t xml:space="preserve"> </w:t>
      </w:r>
    </w:p>
    <w:p w14:paraId="0BBE0923" w14:textId="77777777" w:rsidR="00B01ABD" w:rsidRPr="00F40BCF" w:rsidRDefault="009E096C" w:rsidP="001F4726">
      <w:pPr>
        <w:spacing w:after="0" w:line="240" w:lineRule="auto"/>
        <w:ind w:left="0" w:firstLine="0"/>
        <w:rPr>
          <w:sz w:val="16"/>
          <w:szCs w:val="16"/>
        </w:rPr>
      </w:pPr>
      <w:r>
        <w:rPr>
          <w:b/>
        </w:rPr>
        <w:t xml:space="preserve"> </w:t>
      </w:r>
    </w:p>
    <w:p w14:paraId="1471376B" w14:textId="77777777" w:rsidR="00B01ABD" w:rsidRDefault="009E096C" w:rsidP="001F4726">
      <w:pPr>
        <w:spacing w:after="0" w:line="240" w:lineRule="auto"/>
        <w:ind w:left="-5"/>
      </w:pPr>
      <w:r>
        <w:rPr>
          <w:b/>
          <w:i/>
        </w:rPr>
        <w:t xml:space="preserve">Parent/Guardian Responsibilities </w:t>
      </w:r>
    </w:p>
    <w:p w14:paraId="5667C415" w14:textId="77777777" w:rsidR="00B01ABD" w:rsidRDefault="009E096C" w:rsidP="001F4726">
      <w:pPr>
        <w:spacing w:line="240" w:lineRule="auto"/>
        <w:ind w:left="-5"/>
      </w:pPr>
      <w:r>
        <w:t xml:space="preserve">This material is presented to you because your son/daughter has indicated a desire to participate in the Royall athletic/extracurricular program, and you have expressed your willingness to permit him/her to participate.  We believe that participation in sports and extra-curricular activities provides a wealth of opportunities and experiences that assist students in personal, athletic, and academic growth. </w:t>
      </w:r>
    </w:p>
    <w:p w14:paraId="65DA4D04" w14:textId="77777777" w:rsidR="00B01ABD" w:rsidRDefault="009E096C" w:rsidP="001F4726">
      <w:pPr>
        <w:spacing w:line="240" w:lineRule="auto"/>
        <w:ind w:left="-5"/>
      </w:pPr>
      <w:r>
        <w:t xml:space="preserve">As a parent/guardian of a student involved in athletics and/or extra-curricular activities, you have also committed yourselves to certain responsibilities and obligations.  Your first obligation is a preseason meeting before your son/daughter can participate in any athletic or extra-curricular activity.  This meeting will be done with the coach or advisor. </w:t>
      </w:r>
    </w:p>
    <w:p w14:paraId="02C9882B" w14:textId="77777777" w:rsidR="00B01ABD" w:rsidRDefault="009E096C" w:rsidP="001F4726">
      <w:pPr>
        <w:spacing w:line="240" w:lineRule="auto"/>
        <w:ind w:left="-5"/>
      </w:pPr>
      <w:r>
        <w:t xml:space="preserve">Both parenting and coaching are extremely difficult vocations.  By establishing an understanding of each position, we are better able to accept the actions of others and provide a greater benefit to the student.  As parents/guardians, when your son or daughter becomes involved in our programs, you have a right to understand what expectations are placed on your student. Before a parent/guardian makes contact with an advisor or coach, the child should approach the coach and/or advisor and discuss their concerns with them.  Many times things can be worked out with the coach or advisor before anyone else needs to get involved. </w:t>
      </w:r>
    </w:p>
    <w:p w14:paraId="08799AD0" w14:textId="5A780A6D" w:rsidR="00B01ABD" w:rsidRDefault="009E096C" w:rsidP="000A71DA">
      <w:pPr>
        <w:spacing w:line="240" w:lineRule="auto"/>
        <w:ind w:left="-5" w:right="6460"/>
      </w:pPr>
      <w:r>
        <w:t>Appropriate concerns to discuss with Coach/Advisors</w:t>
      </w:r>
    </w:p>
    <w:p w14:paraId="3C34D217" w14:textId="77777777" w:rsidR="00B01ABD" w:rsidRDefault="009E096C" w:rsidP="001F4726">
      <w:pPr>
        <w:numPr>
          <w:ilvl w:val="0"/>
          <w:numId w:val="2"/>
        </w:numPr>
        <w:spacing w:line="240" w:lineRule="auto"/>
        <w:ind w:hanging="274"/>
      </w:pPr>
      <w:r>
        <w:t xml:space="preserve">Ways to help your child improve. </w:t>
      </w:r>
    </w:p>
    <w:p w14:paraId="0249ECE7" w14:textId="77777777" w:rsidR="000A71DA" w:rsidRDefault="009E096C" w:rsidP="001F4726">
      <w:pPr>
        <w:numPr>
          <w:ilvl w:val="0"/>
          <w:numId w:val="2"/>
        </w:numPr>
        <w:spacing w:after="5" w:line="240" w:lineRule="auto"/>
        <w:ind w:hanging="274"/>
      </w:pPr>
      <w:r>
        <w:t>Concerns about your child’s behavior.</w:t>
      </w:r>
    </w:p>
    <w:p w14:paraId="516C937D" w14:textId="2646F207" w:rsidR="00B01ABD" w:rsidRDefault="000A71DA" w:rsidP="001F4726">
      <w:pPr>
        <w:numPr>
          <w:ilvl w:val="0"/>
          <w:numId w:val="2"/>
        </w:numPr>
        <w:spacing w:after="5" w:line="240" w:lineRule="auto"/>
        <w:ind w:hanging="274"/>
      </w:pPr>
      <w:r>
        <w:t>The treatment of your child</w:t>
      </w:r>
    </w:p>
    <w:p w14:paraId="4D62F67B" w14:textId="74456AC7" w:rsidR="00B01ABD" w:rsidRDefault="009E096C" w:rsidP="001F4726">
      <w:pPr>
        <w:spacing w:line="240" w:lineRule="auto"/>
        <w:ind w:left="-5" w:right="6269"/>
      </w:pPr>
      <w:r>
        <w:t>Issues not appropriate to discuss with Coaches/Advisors</w:t>
      </w:r>
    </w:p>
    <w:p w14:paraId="66934B7E" w14:textId="3D4EB67F" w:rsidR="00E1543D" w:rsidRDefault="00E1543D" w:rsidP="001F4726">
      <w:pPr>
        <w:numPr>
          <w:ilvl w:val="0"/>
          <w:numId w:val="2"/>
        </w:numPr>
        <w:spacing w:line="240" w:lineRule="auto"/>
        <w:ind w:hanging="274"/>
      </w:pPr>
      <w:r>
        <w:t>Playing time</w:t>
      </w:r>
    </w:p>
    <w:p w14:paraId="37BD097F" w14:textId="70A0ECF3" w:rsidR="00E1543D" w:rsidRDefault="00E1543D" w:rsidP="001F4726">
      <w:pPr>
        <w:numPr>
          <w:ilvl w:val="0"/>
          <w:numId w:val="2"/>
        </w:numPr>
        <w:spacing w:line="240" w:lineRule="auto"/>
        <w:ind w:hanging="274"/>
      </w:pPr>
      <w:r>
        <w:t>Positions</w:t>
      </w:r>
    </w:p>
    <w:p w14:paraId="68969EE1" w14:textId="1471A352" w:rsidR="00B01ABD" w:rsidRDefault="009E096C" w:rsidP="001F4726">
      <w:pPr>
        <w:numPr>
          <w:ilvl w:val="0"/>
          <w:numId w:val="2"/>
        </w:numPr>
        <w:spacing w:line="240" w:lineRule="auto"/>
        <w:ind w:hanging="274"/>
      </w:pPr>
      <w:r>
        <w:t xml:space="preserve">Team strategy </w:t>
      </w:r>
    </w:p>
    <w:p w14:paraId="755A018A" w14:textId="74A4C10C" w:rsidR="00B01ABD" w:rsidRDefault="000A71DA" w:rsidP="001F4726">
      <w:pPr>
        <w:numPr>
          <w:ilvl w:val="0"/>
          <w:numId w:val="2"/>
        </w:numPr>
        <w:spacing w:line="240" w:lineRule="auto"/>
        <w:ind w:hanging="274"/>
      </w:pPr>
      <w:r>
        <w:t>Play calling</w:t>
      </w:r>
    </w:p>
    <w:p w14:paraId="18FA093D" w14:textId="4A34CE5D" w:rsidR="00B01ABD" w:rsidRDefault="009E096C" w:rsidP="001F4726">
      <w:pPr>
        <w:numPr>
          <w:ilvl w:val="0"/>
          <w:numId w:val="2"/>
        </w:numPr>
        <w:spacing w:line="240" w:lineRule="auto"/>
        <w:ind w:hanging="274"/>
      </w:pPr>
      <w:r>
        <w:t xml:space="preserve">Other students who are participating </w:t>
      </w:r>
    </w:p>
    <w:p w14:paraId="4B41379C" w14:textId="77777777" w:rsidR="00B01ABD" w:rsidRDefault="009E096C" w:rsidP="001F4726">
      <w:pPr>
        <w:spacing w:line="240" w:lineRule="auto"/>
        <w:ind w:left="-5"/>
      </w:pPr>
      <w:r>
        <w:t xml:space="preserve">Parents/guardians should be supportive of all participants, coaches, advisors, officials or judges, before, during and after contests or performances.  You are setting an example not only to your child, but to other children involved in the activity.  </w:t>
      </w:r>
    </w:p>
    <w:p w14:paraId="5F6439BF" w14:textId="77777777" w:rsidR="00F40BCF" w:rsidRDefault="009E096C" w:rsidP="001F4726">
      <w:pPr>
        <w:spacing w:line="240" w:lineRule="auto"/>
        <w:ind w:left="-5"/>
      </w:pPr>
      <w:r>
        <w:t xml:space="preserve">Parents/guardians should accept the decisions of officials or judges without dispute. </w:t>
      </w:r>
    </w:p>
    <w:p w14:paraId="1FFF3C55" w14:textId="2E03B5DA" w:rsidR="00B01ABD" w:rsidRPr="00F40BCF" w:rsidRDefault="009E096C" w:rsidP="001F4726">
      <w:pPr>
        <w:spacing w:line="240" w:lineRule="auto"/>
        <w:ind w:left="-5"/>
        <w:rPr>
          <w:sz w:val="16"/>
          <w:szCs w:val="16"/>
        </w:rPr>
      </w:pPr>
      <w:r>
        <w:t xml:space="preserve">  </w:t>
      </w:r>
    </w:p>
    <w:p w14:paraId="1DBA487F" w14:textId="77777777" w:rsidR="00B01ABD" w:rsidRDefault="009E096C" w:rsidP="001F4726">
      <w:pPr>
        <w:spacing w:after="0" w:line="240" w:lineRule="auto"/>
        <w:ind w:left="-5"/>
      </w:pPr>
      <w:r>
        <w:rPr>
          <w:b/>
          <w:i/>
        </w:rPr>
        <w:t xml:space="preserve">Procedure to share a concern: </w:t>
      </w:r>
    </w:p>
    <w:p w14:paraId="0E7BEBC8" w14:textId="6F066634" w:rsidR="00B01ABD" w:rsidRDefault="009E096C" w:rsidP="001F4726">
      <w:pPr>
        <w:spacing w:line="240" w:lineRule="auto"/>
        <w:ind w:left="-5"/>
      </w:pPr>
      <w:r>
        <w:t xml:space="preserve">The district has adopted a 24-hour wait time before lodging a concern.  It is ill advised to confront a coach immediately after a game/event, or during a game/event.  The 24-hour wait time gives everyone time to evaluate the situation </w:t>
      </w:r>
      <w:r w:rsidR="00F40BCF">
        <w:t>before discussing a concern</w:t>
      </w:r>
      <w:r>
        <w:t>.  If</w:t>
      </w:r>
      <w:r w:rsidR="00F40BCF">
        <w:t>,</w:t>
      </w:r>
      <w:r>
        <w:t xml:space="preserve"> after the 24-hour period you still </w:t>
      </w:r>
      <w:r w:rsidR="00F40BCF">
        <w:t>feel the need</w:t>
      </w:r>
      <w:r>
        <w:t xml:space="preserve"> to lodge a concern with a coach</w:t>
      </w:r>
      <w:r w:rsidR="00F40BCF">
        <w:t>/advisor</w:t>
      </w:r>
      <w:r>
        <w:t xml:space="preserve">, you must follow this procedure: </w:t>
      </w:r>
    </w:p>
    <w:p w14:paraId="4311219C" w14:textId="55877273" w:rsidR="00B01ABD" w:rsidRDefault="009E096C" w:rsidP="001F4726">
      <w:pPr>
        <w:numPr>
          <w:ilvl w:val="0"/>
          <w:numId w:val="3"/>
        </w:numPr>
        <w:spacing w:line="240" w:lineRule="auto"/>
        <w:ind w:hanging="274"/>
      </w:pPr>
      <w:r>
        <w:t xml:space="preserve">Call the coach/advisor to set up an appointment. </w:t>
      </w:r>
    </w:p>
    <w:p w14:paraId="0343423B" w14:textId="77777777" w:rsidR="00B01ABD" w:rsidRDefault="009E096C" w:rsidP="001F4726">
      <w:pPr>
        <w:numPr>
          <w:ilvl w:val="0"/>
          <w:numId w:val="3"/>
        </w:numPr>
        <w:spacing w:line="240" w:lineRule="auto"/>
        <w:ind w:hanging="274"/>
      </w:pPr>
      <w:r>
        <w:t xml:space="preserve">If you cannot reach the coach, call the Athletic Director.  If this is an extra-curricular issue and you cannot reach the advisor call the building principal.  The athletic director or principal will set up the meeting.   </w:t>
      </w:r>
    </w:p>
    <w:p w14:paraId="46507BC5" w14:textId="77777777" w:rsidR="00B01ABD" w:rsidRDefault="009E096C" w:rsidP="001F4726">
      <w:pPr>
        <w:numPr>
          <w:ilvl w:val="0"/>
          <w:numId w:val="3"/>
        </w:numPr>
        <w:spacing w:line="240" w:lineRule="auto"/>
        <w:ind w:hanging="274"/>
      </w:pPr>
      <w:r>
        <w:t xml:space="preserve">The student should accompany the parent/guardian to this meeting.  During the meeting please list your concerns, try to be respectful at all times.  This can be an emotional time for both the parents/guardians, the coach and student.  If people become distraught and accusing, no resolution can be made. </w:t>
      </w:r>
    </w:p>
    <w:p w14:paraId="18A90019" w14:textId="77777777" w:rsidR="00B01ABD" w:rsidRDefault="009E096C" w:rsidP="001F4726">
      <w:pPr>
        <w:spacing w:line="240" w:lineRule="auto"/>
        <w:ind w:left="-5"/>
      </w:pPr>
      <w:r>
        <w:t xml:space="preserve">If the meeting is unsuccessful and parents/guardians would like to make a formal complaint.  The parent(s)/guardian(s) will need to make a formal written complaint.  This complaint should be addressed to the Athletic Director and a copy will be given to the coach.  The athletic director will then investigate the complaint and meet with parent/guardian and the coach to try to resolve the matter within 5 days of receiving the complaint. </w:t>
      </w:r>
    </w:p>
    <w:p w14:paraId="26758D29" w14:textId="77777777" w:rsidR="00B01ABD" w:rsidRDefault="009E096C" w:rsidP="001F4726">
      <w:pPr>
        <w:spacing w:line="240" w:lineRule="auto"/>
        <w:ind w:left="-5"/>
      </w:pPr>
      <w:r>
        <w:t xml:space="preserve">If this does not resolve the issue, the written complaint should proceed to the Building Principal, who will investigate and have a meeting with all parties within 7 days. </w:t>
      </w:r>
    </w:p>
    <w:p w14:paraId="154989F4" w14:textId="77777777" w:rsidR="00F40BCF" w:rsidRDefault="009E096C" w:rsidP="00F40BCF">
      <w:pPr>
        <w:spacing w:line="240" w:lineRule="auto"/>
        <w:ind w:left="-5"/>
      </w:pPr>
      <w:r>
        <w:t xml:space="preserve">If a parent/guardian/student continues to be dissatisfied with the outcome, they should issue the written complaint to the District Administrator.  The District Administrator will have 10 days to investigate and meet with the concerned parties.  The District Administrator’s decision will be final. </w:t>
      </w:r>
    </w:p>
    <w:p w14:paraId="79B90682" w14:textId="22F46814" w:rsidR="00B01ABD" w:rsidRDefault="009E096C" w:rsidP="00F40BCF">
      <w:pPr>
        <w:spacing w:line="240" w:lineRule="auto"/>
        <w:ind w:left="-5"/>
      </w:pPr>
      <w:r>
        <w:t xml:space="preserve">No complaints will be investigated if the complaining person refuses to give his or her name at the start of the process. </w:t>
      </w:r>
    </w:p>
    <w:p w14:paraId="4A3BAF0C" w14:textId="58DF45EF" w:rsidR="00B01ABD" w:rsidRPr="00B3125B" w:rsidRDefault="009E096C" w:rsidP="00F40BCF">
      <w:pPr>
        <w:spacing w:after="0" w:line="240" w:lineRule="auto"/>
        <w:ind w:left="0" w:firstLine="0"/>
        <w:rPr>
          <w:iCs/>
        </w:rPr>
      </w:pPr>
      <w:r w:rsidRPr="00B3125B">
        <w:rPr>
          <w:b/>
          <w:iCs/>
        </w:rPr>
        <w:lastRenderedPageBreak/>
        <w:t xml:space="preserve">Coaches Responsibilities </w:t>
      </w:r>
    </w:p>
    <w:p w14:paraId="6EB74915" w14:textId="77777777" w:rsidR="00B01ABD" w:rsidRDefault="009E096C" w:rsidP="001F4726">
      <w:pPr>
        <w:spacing w:line="240" w:lineRule="auto"/>
        <w:ind w:left="-5"/>
      </w:pPr>
      <w:r>
        <w:t xml:space="preserve">Both parenting and coaching are extremely difficult vocations.  By establishing an understanding of each position, we are better able to accept the actions of the others and provide greater benefit to the student.  This begins with clear communication from the coach. </w:t>
      </w:r>
    </w:p>
    <w:p w14:paraId="087B8FC9" w14:textId="77777777" w:rsidR="00B01ABD" w:rsidRDefault="009E096C" w:rsidP="001F4726">
      <w:pPr>
        <w:spacing w:line="240" w:lineRule="auto"/>
        <w:ind w:left="-5"/>
      </w:pPr>
      <w:r>
        <w:t xml:space="preserve">Communication from the coach to the parent/guardian: </w:t>
      </w:r>
    </w:p>
    <w:p w14:paraId="0747CDE4" w14:textId="77777777" w:rsidR="00B01ABD" w:rsidRDefault="009E096C" w:rsidP="001F4726">
      <w:pPr>
        <w:numPr>
          <w:ilvl w:val="0"/>
          <w:numId w:val="4"/>
        </w:numPr>
        <w:spacing w:line="240" w:lineRule="auto"/>
        <w:ind w:hanging="274"/>
      </w:pPr>
      <w:r>
        <w:t xml:space="preserve">Expectations the coach/advisor has for your son/daughter and the team. </w:t>
      </w:r>
    </w:p>
    <w:p w14:paraId="68B25C52" w14:textId="77777777" w:rsidR="00B01ABD" w:rsidRDefault="009E096C" w:rsidP="001F4726">
      <w:pPr>
        <w:numPr>
          <w:ilvl w:val="0"/>
          <w:numId w:val="4"/>
        </w:numPr>
        <w:spacing w:line="240" w:lineRule="auto"/>
        <w:ind w:hanging="274"/>
      </w:pPr>
      <w:r>
        <w:t xml:space="preserve">Locations and times of practices, contests, performances. </w:t>
      </w:r>
    </w:p>
    <w:p w14:paraId="1D8CB458" w14:textId="77777777" w:rsidR="00B01ABD" w:rsidRDefault="009E096C" w:rsidP="001F4726">
      <w:pPr>
        <w:numPr>
          <w:ilvl w:val="0"/>
          <w:numId w:val="4"/>
        </w:numPr>
        <w:spacing w:line="240" w:lineRule="auto"/>
        <w:ind w:hanging="274"/>
      </w:pPr>
      <w:r>
        <w:t xml:space="preserve">Team requirements, i.e. fees, special equipment, off-season conditioning, team/individual camps. </w:t>
      </w:r>
    </w:p>
    <w:p w14:paraId="2BD83766" w14:textId="77777777" w:rsidR="00230193" w:rsidRDefault="009E096C" w:rsidP="001F4726">
      <w:pPr>
        <w:numPr>
          <w:ilvl w:val="0"/>
          <w:numId w:val="4"/>
        </w:numPr>
        <w:spacing w:line="240" w:lineRule="auto"/>
        <w:ind w:hanging="274"/>
      </w:pPr>
      <w:r>
        <w:t xml:space="preserve">Medical procedures, should a participant get hurt. </w:t>
      </w:r>
    </w:p>
    <w:p w14:paraId="39EF65CB" w14:textId="38EB3E02" w:rsidR="00B01ABD" w:rsidRPr="00230193" w:rsidRDefault="009E096C" w:rsidP="00230193">
      <w:pPr>
        <w:spacing w:line="240" w:lineRule="auto"/>
        <w:ind w:left="0" w:firstLine="0"/>
        <w:rPr>
          <w:iCs/>
        </w:rPr>
      </w:pPr>
      <w:r w:rsidRPr="00230193">
        <w:rPr>
          <w:b/>
          <w:iCs/>
        </w:rPr>
        <w:t xml:space="preserve">Student Responsibilities </w:t>
      </w:r>
    </w:p>
    <w:p w14:paraId="7AD5ECCA" w14:textId="57C482B3" w:rsidR="00B3125B" w:rsidRPr="00B3125B" w:rsidRDefault="009E096C" w:rsidP="00B3125B">
      <w:pPr>
        <w:spacing w:line="240" w:lineRule="auto"/>
        <w:ind w:left="-5"/>
      </w:pPr>
      <w:r>
        <w:t xml:space="preserve">As a student participant, you will be expected to understand and abide by these rules and your team’s rules.  It is your responsibility to follow them to the fullest. </w:t>
      </w:r>
    </w:p>
    <w:p w14:paraId="43B6DE7B" w14:textId="2CA96D61" w:rsidR="00B3125B" w:rsidRPr="00B3125B" w:rsidRDefault="009E096C" w:rsidP="00B3125B">
      <w:pPr>
        <w:spacing w:line="240" w:lineRule="auto"/>
        <w:ind w:right="47"/>
        <w:rPr>
          <w:b/>
          <w:bCs/>
        </w:rPr>
      </w:pPr>
      <w:r w:rsidRPr="00B3125B">
        <w:rPr>
          <w:b/>
          <w:bCs/>
        </w:rPr>
        <w:t xml:space="preserve">Responsibility to yourself: </w:t>
      </w:r>
    </w:p>
    <w:p w14:paraId="59C1DB08" w14:textId="28D6EA2A" w:rsidR="00B3125B" w:rsidRPr="00B3125B" w:rsidRDefault="009E096C" w:rsidP="00B3125B">
      <w:pPr>
        <w:spacing w:line="240" w:lineRule="auto"/>
        <w:ind w:right="47"/>
      </w:pPr>
      <w:r>
        <w:t xml:space="preserve">The most important of these responsibilities is to develop strength of character and positive values and behaviors.  You owe it to yourself to get the greatest possible benefit from your high school experiences.  Your academic studies and your participation in other extra-curricular actives, as well as in sports, help to prepare you for your adult life.  Accept decisions of judges without dispute.  They are seldom responsible for your success or failure, so do not blame them for your circumstances. </w:t>
      </w:r>
    </w:p>
    <w:p w14:paraId="1C4A389E" w14:textId="7BE9F751" w:rsidR="00B3125B" w:rsidRPr="00B3125B" w:rsidRDefault="009E096C" w:rsidP="00B3125B">
      <w:pPr>
        <w:spacing w:line="240" w:lineRule="auto"/>
        <w:ind w:right="47"/>
        <w:rPr>
          <w:b/>
          <w:bCs/>
        </w:rPr>
      </w:pPr>
      <w:r w:rsidRPr="00B3125B">
        <w:rPr>
          <w:b/>
          <w:bCs/>
        </w:rPr>
        <w:t xml:space="preserve">Responsibilities to your school: </w:t>
      </w:r>
    </w:p>
    <w:p w14:paraId="69F7855F" w14:textId="57E21EA1" w:rsidR="00B3125B" w:rsidRDefault="009E096C" w:rsidP="00B3125B">
      <w:pPr>
        <w:spacing w:line="240" w:lineRule="auto"/>
        <w:ind w:right="47"/>
      </w:pPr>
      <w:r>
        <w:t xml:space="preserve">Another responsibility you assume as a team member is to your school.  You assume a leadership role when you are on an athletic team or involved in an extra-curricular event.  The student body and citizens of the community know you.  The student body, the community, know you both on and off the field.  Because of this leadership role, you can make positive contributions to school spirit and community pride.  In addition, you are a role model for younger students.  These students look up to you and dream of being as successful as we hope you to be.  Be sure the example you set is a positive one.  Royall cannot maintain its reputation as an outstanding school unless you do your best in whatever activity you wish to engage. </w:t>
      </w:r>
    </w:p>
    <w:p w14:paraId="240C0A2F" w14:textId="678EBD0D" w:rsidR="00B3125B" w:rsidRPr="00B3125B" w:rsidRDefault="009E096C" w:rsidP="00B3125B">
      <w:pPr>
        <w:spacing w:after="0" w:line="240" w:lineRule="auto"/>
        <w:ind w:left="-5"/>
        <w:rPr>
          <w:b/>
          <w:iCs/>
        </w:rPr>
      </w:pPr>
      <w:r w:rsidRPr="00B3125B">
        <w:rPr>
          <w:b/>
          <w:iCs/>
        </w:rPr>
        <w:t>Responsibility to others:</w:t>
      </w:r>
      <w:r w:rsidR="00B3125B" w:rsidRPr="00B3125B">
        <w:rPr>
          <w:b/>
          <w:iCs/>
        </w:rPr>
        <w:t xml:space="preserve">  </w:t>
      </w:r>
    </w:p>
    <w:p w14:paraId="5A920AD3" w14:textId="1CF2A762" w:rsidR="00B01ABD" w:rsidRPr="00B3125B" w:rsidRDefault="00B3125B" w:rsidP="00B3125B">
      <w:pPr>
        <w:spacing w:after="0" w:line="240" w:lineRule="auto"/>
        <w:ind w:left="-5"/>
        <w:rPr>
          <w:b/>
          <w:i/>
        </w:rPr>
      </w:pPr>
      <w:r w:rsidRPr="00B3125B">
        <w:rPr>
          <w:bCs/>
          <w:iCs/>
        </w:rPr>
        <w:t>A</w:t>
      </w:r>
      <w:r w:rsidR="009E096C">
        <w:t xml:space="preserve">s a team member, you also bear a heavy responsibility to your family.  When you know that you have lived up to all of your commitments that you have practiced with great enthusiasm and that you have played the game to the best of your ability, you can keep your self-respect and your family can by justly proud of you.  In addition, be supportive of all participants, coaches, advisors, officials or judges, before, during and after all contests.   </w:t>
      </w:r>
    </w:p>
    <w:p w14:paraId="2FB619D1" w14:textId="77777777" w:rsidR="00B01ABD" w:rsidRPr="00E6092F" w:rsidRDefault="009E096C" w:rsidP="001F4726">
      <w:pPr>
        <w:spacing w:after="0" w:line="240" w:lineRule="auto"/>
        <w:ind w:left="0" w:firstLine="0"/>
        <w:rPr>
          <w:sz w:val="20"/>
          <w:szCs w:val="20"/>
        </w:rPr>
      </w:pPr>
      <w:r>
        <w:t xml:space="preserve"> </w:t>
      </w:r>
    </w:p>
    <w:p w14:paraId="7809469B" w14:textId="2943A98B" w:rsidR="00B01ABD" w:rsidRDefault="009E096C" w:rsidP="001F4726">
      <w:pPr>
        <w:pStyle w:val="Heading1"/>
        <w:spacing w:after="43" w:line="240" w:lineRule="auto"/>
        <w:ind w:left="-3"/>
      </w:pPr>
      <w:r>
        <w:t>PRE-SEASON</w:t>
      </w:r>
      <w:r>
        <w:rPr>
          <w:sz w:val="28"/>
          <w:u w:val="none"/>
          <w:vertAlign w:val="superscript"/>
        </w:rPr>
        <w:t xml:space="preserve"> </w:t>
      </w:r>
      <w:r>
        <w:t>PARENT/ATHLETE</w:t>
      </w:r>
      <w:r>
        <w:rPr>
          <w:sz w:val="28"/>
          <w:u w:val="none"/>
          <w:vertAlign w:val="superscript"/>
        </w:rPr>
        <w:t xml:space="preserve"> </w:t>
      </w:r>
      <w:r>
        <w:t>MEETING</w:t>
      </w:r>
      <w:r w:rsidR="00B3125B">
        <w:rPr>
          <w:b w:val="0"/>
          <w:u w:val="none"/>
        </w:rPr>
        <w:t xml:space="preserve"> </w:t>
      </w:r>
      <w:r w:rsidR="00B3125B" w:rsidRPr="00B3125B">
        <w:rPr>
          <w:bCs/>
        </w:rPr>
        <w:t>OR</w:t>
      </w:r>
      <w:r w:rsidR="00B3125B" w:rsidRPr="00B3125B">
        <w:rPr>
          <w:bCs/>
          <w:u w:val="none"/>
        </w:rPr>
        <w:t xml:space="preserve"> </w:t>
      </w:r>
      <w:r w:rsidR="00B3125B" w:rsidRPr="00B3125B">
        <w:rPr>
          <w:bCs/>
        </w:rPr>
        <w:t>LETTER</w:t>
      </w:r>
    </w:p>
    <w:p w14:paraId="16E6A6CA" w14:textId="77777777" w:rsidR="00B01ABD" w:rsidRDefault="009E096C" w:rsidP="001F4726">
      <w:pPr>
        <w:spacing w:after="163" w:line="240" w:lineRule="auto"/>
        <w:ind w:left="-5"/>
      </w:pPr>
      <w:r>
        <w:t xml:space="preserve">This code shall be distributed in the Royall High School Student Handbook as well as made available to each participant during the specific activities’ pre-season meeting or on the first day that he/she reports for a co-curricular activity. Copies shall be placed on file with the activity director and/or principal. Participants should read all items and ask for clarification from the coach or advisor of any items not understood.  </w:t>
      </w:r>
    </w:p>
    <w:p w14:paraId="29995E3D" w14:textId="77777777" w:rsidR="00B01ABD" w:rsidRDefault="009E096C" w:rsidP="001F4726">
      <w:pPr>
        <w:numPr>
          <w:ilvl w:val="0"/>
          <w:numId w:val="6"/>
        </w:numPr>
        <w:spacing w:after="164" w:line="240" w:lineRule="auto"/>
        <w:ind w:hanging="723"/>
      </w:pPr>
      <w:r>
        <w:t xml:space="preserve">Parental/guardian attendance at pre-season meetings is critical and involvement throughout the season is encouraged.   </w:t>
      </w:r>
    </w:p>
    <w:p w14:paraId="7BC10F3E" w14:textId="5047F3DE" w:rsidR="00B01ABD" w:rsidRDefault="009E096C" w:rsidP="001F4726">
      <w:pPr>
        <w:numPr>
          <w:ilvl w:val="0"/>
          <w:numId w:val="6"/>
        </w:numPr>
        <w:spacing w:after="122" w:line="240" w:lineRule="auto"/>
        <w:ind w:hanging="723"/>
      </w:pPr>
      <w:r>
        <w:t>Each Extra-Curricular Activity will have a meeting</w:t>
      </w:r>
      <w:r w:rsidR="00B3125B">
        <w:t xml:space="preserve"> or send home a letter discussing all expectations</w:t>
      </w:r>
      <w:r>
        <w:t xml:space="preserve"> prior to starting  </w:t>
      </w:r>
    </w:p>
    <w:p w14:paraId="3872A97F" w14:textId="77777777" w:rsidR="00B01ABD" w:rsidRDefault="009E096C" w:rsidP="001F4726">
      <w:pPr>
        <w:pStyle w:val="Heading1"/>
        <w:spacing w:after="149" w:line="240" w:lineRule="auto"/>
        <w:ind w:left="-3"/>
      </w:pPr>
      <w:r>
        <w:t>PARTICIPANT INJURIES</w:t>
      </w:r>
      <w:r>
        <w:rPr>
          <w:u w:val="none"/>
        </w:rPr>
        <w:t xml:space="preserve"> </w:t>
      </w:r>
    </w:p>
    <w:p w14:paraId="21DD3D3D" w14:textId="77777777" w:rsidR="00B01ABD" w:rsidRDefault="009E096C" w:rsidP="001F4726">
      <w:pPr>
        <w:numPr>
          <w:ilvl w:val="0"/>
          <w:numId w:val="7"/>
        </w:numPr>
        <w:spacing w:after="161" w:line="240" w:lineRule="auto"/>
        <w:ind w:hanging="723"/>
      </w:pPr>
      <w:r>
        <w:t xml:space="preserve">Any participant who is injured during a practice or event must report the injury immediately to the coach/advisor, which will refer him/her to the Licensed Athletic Trainer.  The LAT has the final say on the participant’s return unless a physician is seen. </w:t>
      </w:r>
    </w:p>
    <w:p w14:paraId="3F83074E" w14:textId="77777777" w:rsidR="00B01ABD" w:rsidRDefault="009E096C" w:rsidP="001F4726">
      <w:pPr>
        <w:numPr>
          <w:ilvl w:val="0"/>
          <w:numId w:val="7"/>
        </w:numPr>
        <w:spacing w:after="154" w:line="240" w:lineRule="auto"/>
        <w:ind w:hanging="723"/>
      </w:pPr>
      <w:r>
        <w:t xml:space="preserve">If the injury requires a physician’s care, an accident report must be filed by the coach/advisor with the activities office and a physician’s permission to return letter must be presented before the participant is allowed to return. </w:t>
      </w:r>
    </w:p>
    <w:p w14:paraId="20BC1361" w14:textId="77777777" w:rsidR="00B01ABD" w:rsidRDefault="009E096C" w:rsidP="001F4726">
      <w:pPr>
        <w:numPr>
          <w:ilvl w:val="0"/>
          <w:numId w:val="7"/>
        </w:numPr>
        <w:spacing w:after="160" w:line="240" w:lineRule="auto"/>
        <w:ind w:hanging="723"/>
      </w:pPr>
      <w:r>
        <w:t xml:space="preserve">Should an injury be discovered after the athlete has returned home, the coach/advisor should be contacted as soon as possible.   </w:t>
      </w:r>
    </w:p>
    <w:p w14:paraId="6A40341F" w14:textId="77777777" w:rsidR="00B01ABD" w:rsidRDefault="009E096C" w:rsidP="001F4726">
      <w:pPr>
        <w:numPr>
          <w:ilvl w:val="0"/>
          <w:numId w:val="7"/>
        </w:numPr>
        <w:spacing w:line="240" w:lineRule="auto"/>
        <w:ind w:hanging="723"/>
      </w:pPr>
      <w:r>
        <w:t xml:space="preserve">In the event of any serious injury during a practice or event, the nearest emergency medical service will be obtained.  </w:t>
      </w:r>
    </w:p>
    <w:p w14:paraId="3C1C78D5" w14:textId="77777777" w:rsidR="00B01ABD" w:rsidRDefault="009E096C" w:rsidP="001F4726">
      <w:pPr>
        <w:pStyle w:val="Heading1"/>
        <w:spacing w:after="107" w:line="240" w:lineRule="auto"/>
        <w:ind w:left="-3"/>
      </w:pPr>
      <w:r>
        <w:lastRenderedPageBreak/>
        <w:t>EQUIPMENT</w:t>
      </w:r>
      <w:r>
        <w:rPr>
          <w:b w:val="0"/>
          <w:u w:val="none"/>
        </w:rPr>
        <w:t xml:space="preserve"> </w:t>
      </w:r>
    </w:p>
    <w:p w14:paraId="2B54489D" w14:textId="77777777" w:rsidR="00B01ABD" w:rsidRDefault="009E096C" w:rsidP="001F4726">
      <w:pPr>
        <w:spacing w:after="161" w:line="240" w:lineRule="auto"/>
        <w:ind w:left="-5"/>
      </w:pPr>
      <w:r>
        <w:t xml:space="preserve">It is expected that participants will take excellent care of their equipment.  Each participant is responsible for the school equipment issued.  The participant is financially responsible for all lost, misplaced or stolen equipment.  Each participant will be responsible for the return of the original equipment issued.  Substitutions will not be allowed. </w:t>
      </w:r>
    </w:p>
    <w:p w14:paraId="5B728294" w14:textId="77777777" w:rsidR="00B01ABD" w:rsidRDefault="009E096C" w:rsidP="001F4726">
      <w:pPr>
        <w:numPr>
          <w:ilvl w:val="0"/>
          <w:numId w:val="8"/>
        </w:numPr>
        <w:spacing w:after="160" w:line="240" w:lineRule="auto"/>
      </w:pPr>
      <w:r>
        <w:t xml:space="preserve">School equipment and/or uniforms may be worn on the day of the athletic event during school hours as directed by the head coach.   It may not be worn during any physical education classes or any other period of exercise outside the time required for practice sessions and/or game situations. </w:t>
      </w:r>
    </w:p>
    <w:p w14:paraId="530855E9" w14:textId="77777777" w:rsidR="00B01ABD" w:rsidRDefault="009E096C" w:rsidP="001F4726">
      <w:pPr>
        <w:numPr>
          <w:ilvl w:val="0"/>
          <w:numId w:val="8"/>
        </w:numPr>
        <w:spacing w:after="112" w:line="240" w:lineRule="auto"/>
      </w:pPr>
      <w:r>
        <w:t xml:space="preserve">A participant will not be allowed to participate in another activity until he/she has either returned or paid for all equipment that was issued to him/her.  </w:t>
      </w:r>
    </w:p>
    <w:p w14:paraId="01D4A5F0" w14:textId="77777777" w:rsidR="00B01ABD" w:rsidRDefault="009E096C" w:rsidP="001F4726">
      <w:pPr>
        <w:pStyle w:val="Heading1"/>
        <w:spacing w:after="127" w:line="240" w:lineRule="auto"/>
        <w:ind w:left="-3"/>
      </w:pPr>
      <w:r>
        <w:t>IMPACT</w:t>
      </w:r>
      <w:r>
        <w:rPr>
          <w:sz w:val="18"/>
          <w:u w:val="none"/>
        </w:rPr>
        <w:t xml:space="preserve"> </w:t>
      </w:r>
      <w:r>
        <w:t>OF</w:t>
      </w:r>
      <w:r>
        <w:rPr>
          <w:sz w:val="18"/>
          <w:u w:val="none"/>
        </w:rPr>
        <w:t xml:space="preserve"> </w:t>
      </w:r>
      <w:r>
        <w:t>QUIT/REMOVAL</w:t>
      </w:r>
      <w:r>
        <w:rPr>
          <w:sz w:val="18"/>
          <w:u w:val="none"/>
        </w:rPr>
        <w:t xml:space="preserve"> </w:t>
      </w:r>
      <w:r>
        <w:t>FOR</w:t>
      </w:r>
      <w:r>
        <w:rPr>
          <w:sz w:val="18"/>
          <w:u w:val="none"/>
        </w:rPr>
        <w:t xml:space="preserve"> </w:t>
      </w:r>
      <w:r>
        <w:t>A</w:t>
      </w:r>
      <w:r>
        <w:rPr>
          <w:sz w:val="18"/>
          <w:u w:val="none"/>
        </w:rPr>
        <w:t xml:space="preserve"> </w:t>
      </w:r>
      <w:r>
        <w:t>SPORT</w:t>
      </w:r>
      <w:r>
        <w:rPr>
          <w:b w:val="0"/>
          <w:u w:val="none"/>
        </w:rPr>
        <w:t xml:space="preserve"> </w:t>
      </w:r>
    </w:p>
    <w:p w14:paraId="55EE96F1" w14:textId="77777777" w:rsidR="00B01ABD" w:rsidRDefault="009E096C" w:rsidP="001F4726">
      <w:pPr>
        <w:spacing w:after="120" w:line="240" w:lineRule="auto"/>
        <w:ind w:left="-5"/>
      </w:pPr>
      <w:r>
        <w:t xml:space="preserve">A student who is dropped from one athletic activity for disciplinary reasons shall be ineligible to participate in another activity during that season. </w:t>
      </w:r>
    </w:p>
    <w:p w14:paraId="3D218294" w14:textId="77777777" w:rsidR="00B01ABD" w:rsidRDefault="009E096C" w:rsidP="001F4726">
      <w:pPr>
        <w:spacing w:after="126" w:line="240" w:lineRule="auto"/>
        <w:ind w:left="-3" w:right="-11" w:hanging="12"/>
        <w:jc w:val="both"/>
      </w:pPr>
      <w:r>
        <w:t xml:space="preserve">A student who quits a seasonal athletic activity shall be ineligible to participate in another athletic activity during that season, unless he/she receives consent from the coaches involved. If eligibility is denied by a coach, the coach will meet with the administrative team to justify their position. </w:t>
      </w:r>
    </w:p>
    <w:p w14:paraId="499B4F3E" w14:textId="77777777" w:rsidR="00B01ABD" w:rsidRDefault="009E096C" w:rsidP="001F4726">
      <w:pPr>
        <w:pStyle w:val="Heading1"/>
        <w:spacing w:after="107" w:line="240" w:lineRule="auto"/>
        <w:ind w:left="-3"/>
      </w:pPr>
      <w:r>
        <w:t>FELONY CONVICTION</w:t>
      </w:r>
      <w:r>
        <w:rPr>
          <w:u w:val="none"/>
        </w:rPr>
        <w:t xml:space="preserve">  </w:t>
      </w:r>
      <w:r>
        <w:rPr>
          <w:b w:val="0"/>
          <w:u w:val="none"/>
        </w:rPr>
        <w:t xml:space="preserve"> </w:t>
      </w:r>
    </w:p>
    <w:p w14:paraId="663BD171" w14:textId="77777777" w:rsidR="00B01ABD" w:rsidRDefault="009E096C" w:rsidP="001F4726">
      <w:pPr>
        <w:spacing w:after="126" w:line="240" w:lineRule="auto"/>
        <w:ind w:left="-3" w:right="-11" w:hanging="12"/>
        <w:jc w:val="both"/>
      </w:pPr>
      <w:r>
        <w:t xml:space="preserve">A student who has been charged or convicted with a felon will be ineligible for all participation in WIAA activities until the student has satisfied all of the requirements ordered by the court in declaring a sentence served including probation, community service and any other court orders.  </w:t>
      </w:r>
    </w:p>
    <w:p w14:paraId="1FDEC6AD" w14:textId="77777777" w:rsidR="00B01ABD" w:rsidRDefault="009E096C" w:rsidP="001F4726">
      <w:pPr>
        <w:pStyle w:val="Heading1"/>
        <w:spacing w:after="107" w:line="240" w:lineRule="auto"/>
        <w:ind w:left="-3"/>
      </w:pPr>
      <w:r>
        <w:t>ATTENDANCE</w:t>
      </w:r>
      <w:r>
        <w:rPr>
          <w:b w:val="0"/>
          <w:u w:val="none"/>
        </w:rPr>
        <w:t xml:space="preserve"> </w:t>
      </w:r>
    </w:p>
    <w:p w14:paraId="4078A088" w14:textId="77777777" w:rsidR="00B01ABD" w:rsidRDefault="009E096C" w:rsidP="001F4726">
      <w:pPr>
        <w:spacing w:after="115" w:line="240" w:lineRule="auto"/>
        <w:ind w:left="-5"/>
      </w:pPr>
      <w:r>
        <w:t xml:space="preserve">Unless excused, a participant must be in school for the entire day in order to participate in that day’s practice or event. Any participant with an unexcused absence for any period of time during a school day is ineligible to participate in that day’s practice or event.  Illness is considered an unexcused absence when pertaining to participation in a practice or event.   </w:t>
      </w:r>
    </w:p>
    <w:p w14:paraId="71531678" w14:textId="45EBCD15" w:rsidR="00B01ABD" w:rsidRDefault="009E096C" w:rsidP="00B3125B">
      <w:pPr>
        <w:spacing w:after="3" w:line="240" w:lineRule="auto"/>
        <w:ind w:left="-3" w:right="-11" w:hanging="12"/>
        <w:jc w:val="both"/>
      </w:pPr>
      <w:r>
        <w:t xml:space="preserve">A student is required to be in class the entire day after an athletic contest, or they are ineligible to participate in that days practice or event, </w:t>
      </w:r>
      <w:r>
        <w:rPr>
          <w:b/>
        </w:rPr>
        <w:t>(This rule is in place so that students do NOT sleep in on the day of or after an event – it is NOT in place to make sick kids come or stay in school.)</w:t>
      </w:r>
      <w:r>
        <w:rPr>
          <w:rFonts w:ascii="Century Gothic" w:eastAsia="Century Gothic" w:hAnsi="Century Gothic" w:cs="Century Gothic"/>
        </w:rPr>
        <w:t xml:space="preserve"> </w:t>
      </w:r>
      <w:r>
        <w:t>unless there are extenuating circumstances, as determined by the principal, such as but not limited to:</w:t>
      </w:r>
      <w:r>
        <w:rPr>
          <w:sz w:val="9"/>
          <w:vertAlign w:val="superscript"/>
        </w:rPr>
        <w:t xml:space="preserve"> </w:t>
      </w:r>
    </w:p>
    <w:p w14:paraId="41E04743" w14:textId="77777777" w:rsidR="00B3125B" w:rsidRDefault="00B3125B" w:rsidP="00B3125B">
      <w:pPr>
        <w:spacing w:after="3" w:line="240" w:lineRule="auto"/>
        <w:ind w:left="-3" w:right="-11" w:hanging="12"/>
        <w:jc w:val="both"/>
      </w:pPr>
    </w:p>
    <w:p w14:paraId="1B91FC7F" w14:textId="77777777" w:rsidR="00B01ABD" w:rsidRDefault="009E096C" w:rsidP="001F4726">
      <w:pPr>
        <w:numPr>
          <w:ilvl w:val="0"/>
          <w:numId w:val="9"/>
        </w:numPr>
        <w:spacing w:line="240" w:lineRule="auto"/>
        <w:ind w:hanging="720"/>
      </w:pPr>
      <w:r>
        <w:t xml:space="preserve">A school-sponsored trip.  </w:t>
      </w:r>
      <w:r>
        <w:tab/>
        <w:t xml:space="preserve"> </w:t>
      </w:r>
      <w:r>
        <w:tab/>
        <w:t xml:space="preserve"> </w:t>
      </w:r>
      <w:r>
        <w:tab/>
        <w:t xml:space="preserve"> </w:t>
      </w:r>
      <w:r>
        <w:tab/>
        <w:t xml:space="preserve"> </w:t>
      </w:r>
      <w:r>
        <w:tab/>
        <w:t xml:space="preserve"> </w:t>
      </w:r>
      <w:r>
        <w:tab/>
        <w:t xml:space="preserve"> </w:t>
      </w:r>
    </w:p>
    <w:p w14:paraId="4A905433" w14:textId="77777777" w:rsidR="00B01ABD" w:rsidRDefault="009E096C" w:rsidP="001F4726">
      <w:pPr>
        <w:numPr>
          <w:ilvl w:val="0"/>
          <w:numId w:val="9"/>
        </w:numPr>
        <w:spacing w:line="240" w:lineRule="auto"/>
        <w:ind w:hanging="720"/>
      </w:pPr>
      <w:r>
        <w:t xml:space="preserve">A medical appointment.  </w:t>
      </w:r>
      <w:r>
        <w:tab/>
        <w:t xml:space="preserve"> </w:t>
      </w:r>
      <w:r>
        <w:tab/>
        <w:t xml:space="preserve"> </w:t>
      </w:r>
      <w:r>
        <w:tab/>
        <w:t xml:space="preserve"> </w:t>
      </w:r>
      <w:r>
        <w:tab/>
        <w:t xml:space="preserve"> </w:t>
      </w:r>
    </w:p>
    <w:p w14:paraId="1DFB0DFC" w14:textId="77777777" w:rsidR="00B01ABD" w:rsidRDefault="009E096C" w:rsidP="001F4726">
      <w:pPr>
        <w:numPr>
          <w:ilvl w:val="0"/>
          <w:numId w:val="9"/>
        </w:numPr>
        <w:spacing w:line="240" w:lineRule="auto"/>
        <w:ind w:hanging="720"/>
      </w:pPr>
      <w:r>
        <w:t xml:space="preserve">A prearranged legal excuse. </w:t>
      </w:r>
    </w:p>
    <w:p w14:paraId="43542DC6" w14:textId="77777777" w:rsidR="00B01ABD" w:rsidRDefault="009E096C" w:rsidP="001F4726">
      <w:pPr>
        <w:numPr>
          <w:ilvl w:val="0"/>
          <w:numId w:val="9"/>
        </w:numPr>
        <w:spacing w:line="240" w:lineRule="auto"/>
        <w:ind w:hanging="720"/>
      </w:pPr>
      <w:r>
        <w:t xml:space="preserve">An emergency (determined by the High School Principal). </w:t>
      </w:r>
    </w:p>
    <w:p w14:paraId="0F6CEBBC" w14:textId="77777777" w:rsidR="00B01ABD" w:rsidRDefault="009E096C" w:rsidP="001F4726">
      <w:pPr>
        <w:spacing w:after="0" w:line="240" w:lineRule="auto"/>
        <w:ind w:left="2" w:firstLine="0"/>
      </w:pPr>
      <w:r>
        <w:rPr>
          <w:b/>
        </w:rPr>
        <w:t xml:space="preserve"> </w:t>
      </w:r>
    </w:p>
    <w:p w14:paraId="609C46DD" w14:textId="77777777" w:rsidR="00B01ABD" w:rsidRDefault="009E096C" w:rsidP="001F4726">
      <w:pPr>
        <w:pStyle w:val="Heading1"/>
        <w:spacing w:line="240" w:lineRule="auto"/>
        <w:ind w:left="-3"/>
      </w:pPr>
      <w:r>
        <w:t>PRACTICE</w:t>
      </w:r>
      <w:r>
        <w:rPr>
          <w:u w:val="none"/>
        </w:rPr>
        <w:t xml:space="preserve"> </w:t>
      </w:r>
    </w:p>
    <w:p w14:paraId="665775A2" w14:textId="77777777" w:rsidR="00B01ABD" w:rsidRDefault="009E096C" w:rsidP="001F4726">
      <w:pPr>
        <w:spacing w:line="240" w:lineRule="auto"/>
        <w:ind w:left="-5"/>
      </w:pPr>
      <w:r>
        <w:t xml:space="preserve">Attendance at all practice sessions is mandatory, unless the student athlete is excused by the head coach.  It is the responsibility of the student athlete to notify his/her head coach of an expected absence prior to the beginning of the practice session. </w:t>
      </w:r>
    </w:p>
    <w:p w14:paraId="4448B087" w14:textId="77777777" w:rsidR="00B01ABD" w:rsidRDefault="009E096C" w:rsidP="001F4726">
      <w:pPr>
        <w:spacing w:after="159" w:line="240" w:lineRule="auto"/>
        <w:ind w:left="0" w:firstLine="0"/>
      </w:pPr>
      <w:r>
        <w:rPr>
          <w:sz w:val="6"/>
        </w:rPr>
        <w:t xml:space="preserve"> </w:t>
      </w:r>
    </w:p>
    <w:p w14:paraId="33A8FB5E" w14:textId="77777777" w:rsidR="00B01ABD" w:rsidRDefault="009E096C" w:rsidP="001F4726">
      <w:pPr>
        <w:pStyle w:val="Heading1"/>
        <w:spacing w:line="240" w:lineRule="auto"/>
        <w:ind w:left="-3"/>
      </w:pPr>
      <w:r>
        <w:t>SUSPENSION/EXPULSION FROM SCHOOL</w:t>
      </w:r>
      <w:r>
        <w:rPr>
          <w:b w:val="0"/>
          <w:u w:val="none"/>
        </w:rPr>
        <w:t xml:space="preserve"> </w:t>
      </w:r>
    </w:p>
    <w:p w14:paraId="74C01432" w14:textId="77777777" w:rsidR="00B01ABD" w:rsidRDefault="009E096C" w:rsidP="001F4726">
      <w:pPr>
        <w:spacing w:after="0" w:line="240" w:lineRule="auto"/>
        <w:ind w:left="0" w:firstLine="0"/>
      </w:pPr>
      <w:r>
        <w:t xml:space="preserve"> </w:t>
      </w:r>
    </w:p>
    <w:p w14:paraId="7DBC6F2C" w14:textId="77777777" w:rsidR="001F4726" w:rsidRDefault="009E096C" w:rsidP="001F4726">
      <w:pPr>
        <w:spacing w:line="240" w:lineRule="auto"/>
        <w:ind w:left="-5"/>
      </w:pPr>
      <w:r>
        <w:t xml:space="preserve">Any athlete who is suspended or expelled from school shall be ineligible for all athletic participation including practices during the period of suspension or expulsion. They shall be eligible for athletic competition when they are readmitted to school, unless the reason for suspension or expulsion was based on a violation of the athletic code. </w:t>
      </w:r>
    </w:p>
    <w:p w14:paraId="508542DD" w14:textId="77777777" w:rsidR="001F4726" w:rsidRDefault="001F4726" w:rsidP="001F4726">
      <w:pPr>
        <w:spacing w:line="240" w:lineRule="auto"/>
        <w:ind w:left="-5"/>
        <w:rPr>
          <w:b/>
          <w:u w:val="single" w:color="000000"/>
        </w:rPr>
      </w:pPr>
    </w:p>
    <w:p w14:paraId="273A186D" w14:textId="77777777" w:rsidR="001F4726" w:rsidRDefault="001F4726" w:rsidP="001F4726">
      <w:pPr>
        <w:spacing w:line="240" w:lineRule="auto"/>
        <w:ind w:left="-5"/>
        <w:rPr>
          <w:b/>
          <w:u w:val="single" w:color="000000"/>
        </w:rPr>
      </w:pPr>
    </w:p>
    <w:p w14:paraId="1F211BFE" w14:textId="77777777" w:rsidR="00B3125B" w:rsidRDefault="00B3125B" w:rsidP="001F4726">
      <w:pPr>
        <w:spacing w:line="240" w:lineRule="auto"/>
        <w:ind w:left="-5"/>
        <w:rPr>
          <w:b/>
          <w:u w:val="single" w:color="000000"/>
        </w:rPr>
      </w:pPr>
    </w:p>
    <w:p w14:paraId="12BE0C0D" w14:textId="2362FABE" w:rsidR="00B01ABD" w:rsidRDefault="009E096C" w:rsidP="001F4726">
      <w:pPr>
        <w:spacing w:line="240" w:lineRule="auto"/>
        <w:ind w:left="-5"/>
      </w:pPr>
      <w:r>
        <w:rPr>
          <w:b/>
          <w:u w:val="single" w:color="000000"/>
        </w:rPr>
        <w:lastRenderedPageBreak/>
        <w:t>TWO SPORT ATHLETES IN ONE SEASON</w:t>
      </w:r>
      <w:r>
        <w:t xml:space="preserve"> </w:t>
      </w:r>
    </w:p>
    <w:p w14:paraId="1FE0F6F6" w14:textId="77777777" w:rsidR="00B01ABD" w:rsidRPr="001F4726" w:rsidRDefault="009E096C" w:rsidP="001F4726">
      <w:pPr>
        <w:spacing w:after="0" w:line="240" w:lineRule="auto"/>
        <w:ind w:left="0" w:firstLine="0"/>
        <w:rPr>
          <w:sz w:val="20"/>
          <w:szCs w:val="20"/>
        </w:rPr>
      </w:pPr>
      <w:r>
        <w:t xml:space="preserve"> </w:t>
      </w:r>
    </w:p>
    <w:p w14:paraId="146F039A" w14:textId="77777777" w:rsidR="00B01ABD" w:rsidRDefault="009E096C" w:rsidP="001F4726">
      <w:pPr>
        <w:pStyle w:val="Heading1"/>
        <w:spacing w:line="240" w:lineRule="auto"/>
        <w:ind w:left="0" w:firstLine="0"/>
      </w:pPr>
      <w:r>
        <w:rPr>
          <w:rFonts w:ascii="Times New Roman" w:eastAsia="Times New Roman" w:hAnsi="Times New Roman" w:cs="Times New Roman"/>
          <w:i/>
          <w:sz w:val="24"/>
          <w:u w:val="none"/>
        </w:rPr>
        <w:t xml:space="preserve">Guidelines for Participation </w:t>
      </w:r>
    </w:p>
    <w:p w14:paraId="01E9E252" w14:textId="77777777" w:rsidR="00B01ABD" w:rsidRDefault="009E096C" w:rsidP="001F4726">
      <w:pPr>
        <w:spacing w:after="44" w:line="240" w:lineRule="auto"/>
        <w:ind w:left="-5"/>
      </w:pPr>
      <w:r>
        <w:t xml:space="preserve">Students in grades 9-12 may participate in two sports during the same season.  Dual participation will be permitted provided that ALL of the following guidelines are satisfied. </w:t>
      </w:r>
    </w:p>
    <w:p w14:paraId="049C202F" w14:textId="62DD7F83" w:rsidR="00B01ABD" w:rsidRDefault="009E096C" w:rsidP="001F4726">
      <w:pPr>
        <w:numPr>
          <w:ilvl w:val="0"/>
          <w:numId w:val="10"/>
        </w:numPr>
        <w:spacing w:after="45" w:line="240" w:lineRule="auto"/>
        <w:ind w:hanging="723"/>
      </w:pPr>
      <w:r>
        <w:t>The athlete is required to select one sport as the primary sport and must participate in the primary sport whenever there is a conflict</w:t>
      </w:r>
      <w:r w:rsidR="004A3741">
        <w:t>; however, an alternative</w:t>
      </w:r>
      <w:r w:rsidR="006B71BF">
        <w:t xml:space="preserve"> participation schedule</w:t>
      </w:r>
      <w:r w:rsidR="004A3741">
        <w:t xml:space="preserve"> may be permitted if both head coaches can agree on </w:t>
      </w:r>
      <w:r w:rsidR="00BF3D71">
        <w:t>one</w:t>
      </w:r>
      <w:r>
        <w:t xml:space="preserve">.  Once the season has begun, changing the selection of the primary sport is not permitted, and the athlete cannot quit the primary sport to focus on the secondary sport. </w:t>
      </w:r>
    </w:p>
    <w:p w14:paraId="748B6DFC" w14:textId="5F39FA8E" w:rsidR="00B01ABD" w:rsidRDefault="009E096C" w:rsidP="006B71BF">
      <w:pPr>
        <w:numPr>
          <w:ilvl w:val="0"/>
          <w:numId w:val="10"/>
        </w:numPr>
        <w:spacing w:after="0" w:line="240" w:lineRule="auto"/>
        <w:ind w:hanging="723"/>
      </w:pPr>
      <w:r>
        <w:t xml:space="preserve">At the AD’s discretion, a meeting between the head coaches of each sport, the Athletic Director, and at least one parent/guardian may be required before dual participation will be permitted.  This meeting should occur before practices begin for each sport, and must occur before any contests. </w:t>
      </w:r>
    </w:p>
    <w:p w14:paraId="610DC13D" w14:textId="77777777" w:rsidR="00B01ABD" w:rsidRDefault="009E096C" w:rsidP="006B71BF">
      <w:pPr>
        <w:numPr>
          <w:ilvl w:val="0"/>
          <w:numId w:val="10"/>
        </w:numPr>
        <w:spacing w:after="0" w:line="240" w:lineRule="auto"/>
        <w:ind w:hanging="723"/>
      </w:pPr>
      <w:r>
        <w:t xml:space="preserve">A head coach always has the right to deny the dual participation if he/she feels that the dual participation is detrimental to the athlete’s potential in either sport or to team chemistry. </w:t>
      </w:r>
    </w:p>
    <w:p w14:paraId="67BB2F3A" w14:textId="77777777" w:rsidR="00B01ABD" w:rsidRDefault="009E096C" w:rsidP="006B71BF">
      <w:pPr>
        <w:numPr>
          <w:ilvl w:val="0"/>
          <w:numId w:val="10"/>
        </w:numPr>
        <w:spacing w:after="0" w:line="240" w:lineRule="auto"/>
        <w:ind w:hanging="723"/>
      </w:pPr>
      <w:r>
        <w:t xml:space="preserve">The athlete may have to practice at odd times in order to accommodate the needs of both teams.  This may require the athlete practicing before school or after normal practice times.  Under no circumstances does the athlete have the option of choosing which practices to attend on a given day.  At the discretion of the primary sport coach, the athlete may be permitted to leave practice to attend secondary sport practice. </w:t>
      </w:r>
    </w:p>
    <w:p w14:paraId="130FBDC2" w14:textId="2E9B4795" w:rsidR="00B01ABD" w:rsidRDefault="006B71BF" w:rsidP="001F4726">
      <w:pPr>
        <w:numPr>
          <w:ilvl w:val="0"/>
          <w:numId w:val="10"/>
        </w:numPr>
        <w:spacing w:line="240" w:lineRule="auto"/>
        <w:ind w:hanging="723"/>
      </w:pPr>
      <w:r>
        <w:t>A</w:t>
      </w:r>
      <w:r w:rsidR="009E096C">
        <w:t xml:space="preserve">thlete and his/her parent/guardian </w:t>
      </w:r>
      <w:r>
        <w:t>understand</w:t>
      </w:r>
      <w:r w:rsidR="009E096C">
        <w:t xml:space="preserve"> that splitting time between two sports may result in less participation time in both sports. </w:t>
      </w:r>
    </w:p>
    <w:p w14:paraId="5DEF6E5A" w14:textId="77777777" w:rsidR="00B01ABD" w:rsidRDefault="009E096C" w:rsidP="001F4726">
      <w:pPr>
        <w:spacing w:line="240" w:lineRule="auto"/>
        <w:ind w:left="-5"/>
      </w:pPr>
      <w:r>
        <w:t xml:space="preserve">Typically, dual participation is more likely to be successful during the fall or spring seasons.  In the winter, the numerous conflicts between the sports make it highly unlikely that dual participation would be successful or even permitted. </w:t>
      </w:r>
    </w:p>
    <w:p w14:paraId="45695959" w14:textId="77777777" w:rsidR="00B01ABD" w:rsidRDefault="009E096C" w:rsidP="001F4726">
      <w:pPr>
        <w:spacing w:line="240" w:lineRule="auto"/>
        <w:ind w:left="-5"/>
      </w:pPr>
      <w:r>
        <w:t xml:space="preserve">In schools that have experienced successful dual participation, the number of athletes involved is usually very low.  Again, dual participation is not for everyone! </w:t>
      </w:r>
    </w:p>
    <w:p w14:paraId="034284BF" w14:textId="019722F7" w:rsidR="00B01ABD" w:rsidRPr="001F4726" w:rsidRDefault="009E096C" w:rsidP="001F4726">
      <w:pPr>
        <w:spacing w:after="0" w:line="240" w:lineRule="auto"/>
        <w:ind w:left="0" w:firstLine="0"/>
        <w:rPr>
          <w:sz w:val="20"/>
          <w:szCs w:val="20"/>
        </w:rPr>
      </w:pPr>
      <w:r>
        <w:t xml:space="preserve"> </w:t>
      </w:r>
    </w:p>
    <w:p w14:paraId="29EB54F3" w14:textId="77777777" w:rsidR="00B01ABD" w:rsidRDefault="009E096C" w:rsidP="001F4726">
      <w:pPr>
        <w:pStyle w:val="Heading2"/>
        <w:spacing w:after="119" w:line="240" w:lineRule="auto"/>
        <w:ind w:left="-3"/>
      </w:pPr>
      <w:r>
        <w:t>ACADEMIC</w:t>
      </w:r>
      <w:r>
        <w:rPr>
          <w:sz w:val="18"/>
          <w:u w:val="none"/>
        </w:rPr>
        <w:t xml:space="preserve"> </w:t>
      </w:r>
      <w:r>
        <w:t>ELIGIBILITY</w:t>
      </w:r>
      <w:r>
        <w:rPr>
          <w:b w:val="0"/>
          <w:u w:val="none"/>
        </w:rPr>
        <w:t xml:space="preserve"> </w:t>
      </w:r>
    </w:p>
    <w:p w14:paraId="4426C5A5" w14:textId="77777777" w:rsidR="00B01ABD" w:rsidRDefault="009E096C" w:rsidP="001F4726">
      <w:pPr>
        <w:spacing w:after="120" w:line="240" w:lineRule="auto"/>
        <w:ind w:left="-5"/>
      </w:pPr>
      <w:r>
        <w:t xml:space="preserve">Eligibility requirements shall commence upon initial enrollment in the first co-curricular activity.  In order to be academically eligible for co-curricular activities, a participant must satisfy district, DPI, and if applicable, WIAA requirements defining a fulltime student.  </w:t>
      </w:r>
    </w:p>
    <w:p w14:paraId="1E7933D8" w14:textId="77777777" w:rsidR="00B01ABD" w:rsidRDefault="009E096C" w:rsidP="001F4726">
      <w:pPr>
        <w:spacing w:line="240" w:lineRule="auto"/>
        <w:ind w:left="-5"/>
      </w:pPr>
      <w:r>
        <w:t xml:space="preserve">Student-athletes shall become scholastically ineligible in two (2) ways: </w:t>
      </w:r>
    </w:p>
    <w:p w14:paraId="2AC6A456" w14:textId="77777777" w:rsidR="00B01ABD" w:rsidRPr="00957CA6" w:rsidRDefault="009E096C" w:rsidP="001F4726">
      <w:pPr>
        <w:spacing w:after="31" w:line="240" w:lineRule="auto"/>
        <w:ind w:left="0" w:firstLine="0"/>
        <w:rPr>
          <w:sz w:val="16"/>
          <w:szCs w:val="16"/>
        </w:rPr>
      </w:pPr>
      <w:r>
        <w:t xml:space="preserve"> </w:t>
      </w:r>
    </w:p>
    <w:p w14:paraId="219B39EE" w14:textId="77777777" w:rsidR="00B01ABD" w:rsidRDefault="009E096C" w:rsidP="001F4726">
      <w:pPr>
        <w:tabs>
          <w:tab w:val="center" w:pos="4775"/>
        </w:tabs>
        <w:spacing w:after="121" w:line="240" w:lineRule="auto"/>
        <w:ind w:left="-15" w:firstLine="0"/>
      </w:pPr>
      <w:r>
        <w:t>a.</w:t>
      </w:r>
      <w:r>
        <w:rPr>
          <w:rFonts w:ascii="Arial" w:eastAsia="Arial" w:hAnsi="Arial" w:cs="Arial"/>
        </w:rPr>
        <w:t xml:space="preserve"> </w:t>
      </w:r>
      <w:r>
        <w:rPr>
          <w:rFonts w:ascii="Arial" w:eastAsia="Arial" w:hAnsi="Arial" w:cs="Arial"/>
        </w:rPr>
        <w:tab/>
      </w:r>
      <w:r>
        <w:t xml:space="preserve"> A failing grade in any course--quarter AND/OR semester--will constitute ONE failing grade. </w:t>
      </w:r>
    </w:p>
    <w:p w14:paraId="03DFA975" w14:textId="6ED27E0A" w:rsidR="00AA48FA" w:rsidRDefault="009E096C" w:rsidP="00AA48FA">
      <w:pPr>
        <w:spacing w:line="240" w:lineRule="auto"/>
        <w:ind w:left="-5"/>
      </w:pPr>
      <w:r>
        <w:t>Eligibility may be regained after a participant demonstrates passing work in all classes after the first fifteen (15) scheduled school days into the grading period.  An ineligible participant cannot participate in any program’s events during the period of ineligibility (participants may practice at the discretion of the coach and A</w:t>
      </w:r>
      <w:r w:rsidR="00957CA6">
        <w:t>thletic</w:t>
      </w:r>
      <w:r>
        <w:t xml:space="preserve"> Director).  </w:t>
      </w:r>
    </w:p>
    <w:p w14:paraId="7745C8A2" w14:textId="3674B00B" w:rsidR="00AA48FA" w:rsidRDefault="00AA48FA" w:rsidP="00957CA6">
      <w:pPr>
        <w:spacing w:line="240" w:lineRule="auto"/>
        <w:ind w:left="0" w:firstLine="0"/>
      </w:pPr>
      <w:r>
        <w:t xml:space="preserve">Middle School Students will be ineligible for 25% of the season from the date discovered.  Grades will be checked at the end of each quarter.   </w:t>
      </w:r>
    </w:p>
    <w:p w14:paraId="5B0A2C43" w14:textId="4B2ED797" w:rsidR="00B01ABD" w:rsidRPr="00957CA6" w:rsidRDefault="009E096C" w:rsidP="001F4726">
      <w:pPr>
        <w:spacing w:after="136" w:line="240" w:lineRule="auto"/>
        <w:ind w:left="-5"/>
        <w:rPr>
          <w:sz w:val="16"/>
          <w:szCs w:val="16"/>
        </w:rPr>
      </w:pPr>
      <w:r>
        <w:t xml:space="preserve"> </w:t>
      </w:r>
    </w:p>
    <w:p w14:paraId="3050E726" w14:textId="77777777" w:rsidR="00B01ABD" w:rsidRDefault="009E096C" w:rsidP="001F4726">
      <w:pPr>
        <w:pStyle w:val="Heading2"/>
        <w:tabs>
          <w:tab w:val="center" w:pos="859"/>
        </w:tabs>
        <w:spacing w:line="240" w:lineRule="auto"/>
        <w:ind w:left="-13" w:firstLine="0"/>
      </w:pPr>
      <w:r>
        <w:rPr>
          <w:b w:val="0"/>
          <w:u w:val="none"/>
        </w:rPr>
        <w:t xml:space="preserve"> </w:t>
      </w:r>
      <w:r>
        <w:rPr>
          <w:b w:val="0"/>
          <w:u w:val="none"/>
        </w:rPr>
        <w:tab/>
      </w:r>
      <w:r>
        <w:t>OR</w:t>
      </w:r>
      <w:r>
        <w:rPr>
          <w:b w:val="0"/>
          <w:u w:val="none"/>
        </w:rPr>
        <w:t xml:space="preserve"> </w:t>
      </w:r>
    </w:p>
    <w:p w14:paraId="2AC06A5B" w14:textId="77777777" w:rsidR="00B01ABD" w:rsidRPr="00AA48FA" w:rsidRDefault="009E096C" w:rsidP="001F4726">
      <w:pPr>
        <w:spacing w:after="30" w:line="240" w:lineRule="auto"/>
        <w:ind w:left="0" w:firstLine="0"/>
        <w:rPr>
          <w:sz w:val="16"/>
          <w:szCs w:val="16"/>
        </w:rPr>
      </w:pPr>
      <w:r>
        <w:t xml:space="preserve"> </w:t>
      </w:r>
    </w:p>
    <w:p w14:paraId="32BCFED3" w14:textId="538059CD" w:rsidR="00B01ABD" w:rsidRDefault="009E096C" w:rsidP="001F4726">
      <w:pPr>
        <w:spacing w:after="120" w:line="240" w:lineRule="auto"/>
        <w:ind w:left="-5"/>
      </w:pPr>
      <w:r>
        <w:t>b.</w:t>
      </w:r>
      <w:r>
        <w:rPr>
          <w:rFonts w:ascii="Arial" w:eastAsia="Arial" w:hAnsi="Arial" w:cs="Arial"/>
        </w:rPr>
        <w:t xml:space="preserve"> </w:t>
      </w:r>
      <w:r>
        <w:rPr>
          <w:rFonts w:ascii="Arial" w:eastAsia="Arial" w:hAnsi="Arial" w:cs="Arial"/>
        </w:rPr>
        <w:tab/>
      </w:r>
      <w:r>
        <w:t>Earn any incomplete grade(s) in a nine-week and/or semester grading period. A student-athlete will regain eligibility as soon as he/she provides verification to the coach that the incomplete(s) has/have been changed to a passing grade(s).</w:t>
      </w:r>
      <w:r w:rsidR="00957CA6">
        <w:t xml:space="preserve"> After ten (10) scheduled school days in the grading period the Incomplete will become an F and then the student-athlete will owe the time served plus five 5 additional schedule school days.</w:t>
      </w:r>
      <w:r>
        <w:t xml:space="preserve"> </w:t>
      </w:r>
    </w:p>
    <w:p w14:paraId="1788AF5C" w14:textId="77777777" w:rsidR="00B01ABD" w:rsidRDefault="009E096C" w:rsidP="001F4726">
      <w:pPr>
        <w:spacing w:after="120" w:line="240" w:lineRule="auto"/>
        <w:ind w:left="-5"/>
      </w:pPr>
      <w:r>
        <w:t xml:space="preserve">The high school administration reserves the right to void eligibility requirements in special situations.  The participant, his/her parent/guardian, and the coach must schedule a meeting with the administration in such instances. </w:t>
      </w:r>
    </w:p>
    <w:p w14:paraId="2986E013" w14:textId="77777777" w:rsidR="00957CA6" w:rsidRDefault="009E096C" w:rsidP="001F4726">
      <w:pPr>
        <w:spacing w:after="160" w:line="240" w:lineRule="auto"/>
        <w:ind w:left="-5"/>
      </w:pPr>
      <w:r>
        <w:t xml:space="preserve"> </w:t>
      </w:r>
    </w:p>
    <w:p w14:paraId="71BC1391" w14:textId="7E01E3A3" w:rsidR="00B01ABD" w:rsidRDefault="009E096C" w:rsidP="001F4726">
      <w:pPr>
        <w:spacing w:after="160" w:line="240" w:lineRule="auto"/>
        <w:ind w:left="-5"/>
      </w:pPr>
      <w:r>
        <w:lastRenderedPageBreak/>
        <w:t xml:space="preserve">For </w:t>
      </w:r>
      <w:r>
        <w:rPr>
          <w:b/>
        </w:rPr>
        <w:t>fall sports</w:t>
      </w:r>
      <w:r>
        <w:t xml:space="preserve"> the ineligibility period will be the lesser of: </w:t>
      </w:r>
    </w:p>
    <w:p w14:paraId="574795E3" w14:textId="77777777" w:rsidR="00B01ABD" w:rsidRDefault="009E096C" w:rsidP="001F4726">
      <w:pPr>
        <w:numPr>
          <w:ilvl w:val="0"/>
          <w:numId w:val="11"/>
        </w:numPr>
        <w:spacing w:after="164" w:line="240" w:lineRule="auto"/>
        <w:ind w:hanging="723"/>
      </w:pPr>
      <w:r>
        <w:t xml:space="preserve">21 calendar days after the earliest allowed competition in that activity.   </w:t>
      </w:r>
    </w:p>
    <w:p w14:paraId="704E1B2D" w14:textId="77777777" w:rsidR="00B01ABD" w:rsidRDefault="009E096C" w:rsidP="001F4726">
      <w:pPr>
        <w:numPr>
          <w:ilvl w:val="0"/>
          <w:numId w:val="11"/>
        </w:numPr>
        <w:spacing w:line="240" w:lineRule="auto"/>
        <w:ind w:hanging="723"/>
      </w:pPr>
      <w:r>
        <w:t xml:space="preserve">1/3 of the total number of events in an activity.   </w:t>
      </w:r>
    </w:p>
    <w:p w14:paraId="61D52C98" w14:textId="77777777" w:rsidR="006B71BF" w:rsidRPr="00F40BCF" w:rsidRDefault="006B71BF" w:rsidP="001F4726">
      <w:pPr>
        <w:spacing w:after="3" w:line="240" w:lineRule="auto"/>
        <w:ind w:left="-3" w:right="-11" w:hanging="12"/>
        <w:jc w:val="both"/>
        <w:rPr>
          <w:b/>
          <w:sz w:val="16"/>
          <w:szCs w:val="16"/>
        </w:rPr>
      </w:pPr>
    </w:p>
    <w:p w14:paraId="7F7574E5" w14:textId="1615EA96" w:rsidR="00B01ABD" w:rsidRDefault="009E096C" w:rsidP="001F4726">
      <w:pPr>
        <w:spacing w:after="3" w:line="240" w:lineRule="auto"/>
        <w:ind w:left="-3" w:right="-11" w:hanging="12"/>
        <w:jc w:val="both"/>
      </w:pPr>
      <w:r>
        <w:rPr>
          <w:b/>
        </w:rPr>
        <w:t>NOTE:</w:t>
      </w:r>
      <w:r>
        <w:t xml:space="preserve">  If a student has a code violation and becomes academically ineligible at the same time, whatever is the most amount of time to be served of the two will be the amount of time that is served. They can run concurrently.  A student/athlete may erase their ineligibility status related to the last grade-reporting period of the school year through our summer school course offerings. The course that the student received a failing grade in must be a matching course that is also offered through our online program (PLATO). The student must complete all work and successfully pass the course by the end of the regular summer session in order to regain ineligibility.  </w:t>
      </w:r>
    </w:p>
    <w:p w14:paraId="1B8ADBB6" w14:textId="12C9E6B8" w:rsidR="00B01ABD" w:rsidRPr="00F40BCF" w:rsidRDefault="009E096C" w:rsidP="001F4726">
      <w:pPr>
        <w:spacing w:after="0" w:line="240" w:lineRule="auto"/>
        <w:ind w:left="0" w:firstLine="0"/>
        <w:rPr>
          <w:sz w:val="16"/>
          <w:szCs w:val="16"/>
        </w:rPr>
      </w:pPr>
      <w:r>
        <w:t xml:space="preserve"> </w:t>
      </w:r>
    </w:p>
    <w:p w14:paraId="391B8F43" w14:textId="77777777" w:rsidR="00B01ABD" w:rsidRDefault="009E096C" w:rsidP="001F4726">
      <w:pPr>
        <w:pStyle w:val="Heading2"/>
        <w:spacing w:line="240" w:lineRule="auto"/>
        <w:ind w:left="-3"/>
      </w:pPr>
      <w:r>
        <w:t>ADMINISTRATIVE</w:t>
      </w:r>
      <w:r>
        <w:rPr>
          <w:sz w:val="18"/>
          <w:u w:val="none"/>
        </w:rPr>
        <w:t xml:space="preserve"> </w:t>
      </w:r>
      <w:r>
        <w:t>SUSPENSION</w:t>
      </w:r>
      <w:r>
        <w:rPr>
          <w:b w:val="0"/>
          <w:u w:val="none"/>
        </w:rPr>
        <w:t xml:space="preserve"> </w:t>
      </w:r>
    </w:p>
    <w:p w14:paraId="7153D561" w14:textId="77777777" w:rsidR="00B01ABD" w:rsidRPr="00F40BCF" w:rsidRDefault="009E096C" w:rsidP="001F4726">
      <w:pPr>
        <w:spacing w:after="0" w:line="240" w:lineRule="auto"/>
        <w:ind w:left="0" w:firstLine="0"/>
        <w:rPr>
          <w:sz w:val="16"/>
          <w:szCs w:val="16"/>
        </w:rPr>
      </w:pPr>
      <w:r>
        <w:t xml:space="preserve"> </w:t>
      </w:r>
    </w:p>
    <w:p w14:paraId="382DD47D" w14:textId="77777777" w:rsidR="00B01ABD" w:rsidRDefault="009E096C" w:rsidP="001F4726">
      <w:pPr>
        <w:spacing w:after="161" w:line="240" w:lineRule="auto"/>
        <w:ind w:left="-5"/>
      </w:pPr>
      <w:r>
        <w:t xml:space="preserve">Participants representing the Royall School District by their involvement in the activities program are expected to be lawabiding students.  A participant is expected to follow school rules and policies applicable to all students.  An administrative suspension or dismissal from participation may be administered for actions such as: </w:t>
      </w:r>
    </w:p>
    <w:p w14:paraId="513D88C4" w14:textId="77777777" w:rsidR="00B01ABD" w:rsidRDefault="009E096C" w:rsidP="001F4726">
      <w:pPr>
        <w:numPr>
          <w:ilvl w:val="0"/>
          <w:numId w:val="12"/>
        </w:numPr>
        <w:spacing w:after="165" w:line="240" w:lineRule="auto"/>
        <w:ind w:hanging="1083"/>
      </w:pPr>
      <w:r>
        <w:t xml:space="preserve">Flagrant violation of attendance, behavior, or safety rules. </w:t>
      </w:r>
    </w:p>
    <w:p w14:paraId="40B49A60" w14:textId="77777777" w:rsidR="00B01ABD" w:rsidRDefault="009E096C" w:rsidP="001F4726">
      <w:pPr>
        <w:numPr>
          <w:ilvl w:val="0"/>
          <w:numId w:val="12"/>
        </w:numPr>
        <w:spacing w:after="163" w:line="240" w:lineRule="auto"/>
        <w:ind w:hanging="1083"/>
      </w:pPr>
      <w:r>
        <w:t xml:space="preserve">Vandalism or theft involving property of the Royall School District or other school districts. </w:t>
      </w:r>
    </w:p>
    <w:p w14:paraId="6B93202D" w14:textId="77777777" w:rsidR="00B01ABD" w:rsidRDefault="009E096C" w:rsidP="001F4726">
      <w:pPr>
        <w:numPr>
          <w:ilvl w:val="0"/>
          <w:numId w:val="12"/>
        </w:numPr>
        <w:spacing w:after="123" w:line="240" w:lineRule="auto"/>
        <w:ind w:hanging="1083"/>
      </w:pPr>
      <w:r>
        <w:t xml:space="preserve">Gross misconduct, acts of violence, vandalism or theft outside of school jurisdiction. </w:t>
      </w:r>
    </w:p>
    <w:p w14:paraId="06464D3F" w14:textId="77777777" w:rsidR="00B01ABD" w:rsidRDefault="009E096C" w:rsidP="001F4726">
      <w:pPr>
        <w:pStyle w:val="Heading2"/>
        <w:spacing w:line="240" w:lineRule="auto"/>
        <w:ind w:left="-3"/>
      </w:pPr>
      <w:r>
        <w:t>CODE VIOLATIONS</w:t>
      </w:r>
      <w:r>
        <w:rPr>
          <w:b w:val="0"/>
          <w:u w:val="none"/>
        </w:rPr>
        <w:t xml:space="preserve"> </w:t>
      </w:r>
    </w:p>
    <w:p w14:paraId="520E16C5" w14:textId="77777777" w:rsidR="00B01ABD" w:rsidRPr="00F40BCF" w:rsidRDefault="009E096C" w:rsidP="001F4726">
      <w:pPr>
        <w:spacing w:after="0" w:line="240" w:lineRule="auto"/>
        <w:ind w:left="0" w:firstLine="0"/>
        <w:rPr>
          <w:sz w:val="16"/>
          <w:szCs w:val="16"/>
        </w:rPr>
      </w:pPr>
      <w:r>
        <w:t xml:space="preserve"> </w:t>
      </w:r>
    </w:p>
    <w:p w14:paraId="018C55D8" w14:textId="77777777" w:rsidR="00B01ABD" w:rsidRDefault="009E096C" w:rsidP="001F4726">
      <w:pPr>
        <w:spacing w:line="240" w:lineRule="auto"/>
        <w:ind w:left="-5"/>
      </w:pPr>
      <w:r>
        <w:t xml:space="preserve">All violations will be enforceable for the student’s career on a year-round basis. Any information or evidence considered to be relevant, valid, and accurate by any person(s) reviewing a particular alleged violation shall be considered. Parties who provide anonymous information will be asked to provide specific names, dates, times, and infractions. If hearsay evidence cannot be substantiated on the basis of subsequent investigation, it will be treated as rumor. </w:t>
      </w:r>
    </w:p>
    <w:p w14:paraId="7FC5DD83" w14:textId="77777777" w:rsidR="00B01ABD" w:rsidRPr="00F40BCF" w:rsidRDefault="009E096C" w:rsidP="001F4726">
      <w:pPr>
        <w:spacing w:after="0" w:line="240" w:lineRule="auto"/>
        <w:ind w:left="0" w:firstLine="0"/>
        <w:rPr>
          <w:sz w:val="16"/>
          <w:szCs w:val="16"/>
        </w:rPr>
      </w:pPr>
      <w:r>
        <w:t xml:space="preserve"> </w:t>
      </w:r>
    </w:p>
    <w:p w14:paraId="64CFE493" w14:textId="77777777" w:rsidR="00B01ABD" w:rsidRDefault="009E096C" w:rsidP="001F4726">
      <w:pPr>
        <w:spacing w:after="5" w:line="240" w:lineRule="auto"/>
        <w:ind w:left="-5"/>
      </w:pPr>
      <w:r>
        <w:rPr>
          <w:i/>
        </w:rPr>
        <w:t>CATEGORY</w:t>
      </w:r>
      <w:r>
        <w:rPr>
          <w:i/>
          <w:sz w:val="18"/>
        </w:rPr>
        <w:t xml:space="preserve"> </w:t>
      </w:r>
      <w:r>
        <w:rPr>
          <w:i/>
        </w:rPr>
        <w:t>1</w:t>
      </w:r>
      <w:r>
        <w:rPr>
          <w:i/>
          <w:sz w:val="18"/>
        </w:rPr>
        <w:t xml:space="preserve"> </w:t>
      </w:r>
      <w:r>
        <w:rPr>
          <w:i/>
        </w:rPr>
        <w:t>–</w:t>
      </w:r>
      <w:r>
        <w:rPr>
          <w:i/>
          <w:sz w:val="18"/>
        </w:rPr>
        <w:t xml:space="preserve"> </w:t>
      </w:r>
      <w:r>
        <w:rPr>
          <w:i/>
        </w:rPr>
        <w:t>ATHLETICS</w:t>
      </w:r>
      <w:r>
        <w:t xml:space="preserve"> </w:t>
      </w:r>
    </w:p>
    <w:p w14:paraId="1680B5B2" w14:textId="77777777" w:rsidR="00B01ABD" w:rsidRPr="00F40BCF" w:rsidRDefault="009E096C" w:rsidP="001F4726">
      <w:pPr>
        <w:spacing w:after="0" w:line="240" w:lineRule="auto"/>
        <w:ind w:left="0" w:firstLine="0"/>
        <w:rPr>
          <w:sz w:val="16"/>
          <w:szCs w:val="16"/>
        </w:rPr>
      </w:pPr>
      <w:r>
        <w:t xml:space="preserve"> </w:t>
      </w:r>
    </w:p>
    <w:p w14:paraId="62C71C6B" w14:textId="77777777" w:rsidR="00B01ABD" w:rsidRDefault="009E096C" w:rsidP="001F4726">
      <w:pPr>
        <w:spacing w:line="240" w:lineRule="auto"/>
        <w:ind w:left="-5"/>
      </w:pPr>
      <w:r>
        <w:t xml:space="preserve">Interscholastic athletics are governed by the Royall School District co-curricular code and the Wisconsin Interscholastic Athletic Association (WIAA). The WIAA is a voluntary, incorporated, and nonprofit organization located in Stevens Point, Wisconsin. All public high schools in the State of Wisconsin with interscholastic athletic programs are members. All WIAA and other pertinent national and state governing regulations as published will apply, and are available upon request.  The WIAA website, which lists their regulations as well as additional athletic information, is www.wiaawi.org. </w:t>
      </w:r>
    </w:p>
    <w:p w14:paraId="0B9A1BE7" w14:textId="77777777" w:rsidR="00B01ABD" w:rsidRDefault="009E096C" w:rsidP="001F4726">
      <w:pPr>
        <w:spacing w:line="240" w:lineRule="auto"/>
        <w:ind w:left="0" w:firstLine="0"/>
      </w:pPr>
      <w:r>
        <w:t xml:space="preserve"> </w:t>
      </w:r>
    </w:p>
    <w:p w14:paraId="322D1707" w14:textId="77777777" w:rsidR="00B01ABD" w:rsidRDefault="009E096C" w:rsidP="001F4726">
      <w:pPr>
        <w:tabs>
          <w:tab w:val="center" w:pos="657"/>
          <w:tab w:val="center" w:pos="2331"/>
          <w:tab w:val="center" w:pos="5382"/>
          <w:tab w:val="center" w:pos="8961"/>
        </w:tabs>
        <w:spacing w:line="240" w:lineRule="auto"/>
        <w:ind w:left="0" w:firstLine="0"/>
      </w:pPr>
      <w:r>
        <w:tab/>
      </w:r>
      <w:r>
        <w:rPr>
          <w:b/>
        </w:rPr>
        <w:t>Fall</w:t>
      </w:r>
      <w:r>
        <w:t xml:space="preserve">: </w:t>
      </w:r>
      <w:r>
        <w:tab/>
        <w:t>Boys</w:t>
      </w:r>
      <w:r>
        <w:rPr>
          <w:b/>
        </w:rPr>
        <w:t xml:space="preserve"> – </w:t>
      </w:r>
      <w:r>
        <w:t xml:space="preserve">Football and Cross </w:t>
      </w:r>
      <w:r>
        <w:tab/>
      </w:r>
      <w:r>
        <w:rPr>
          <w:b/>
        </w:rPr>
        <w:t>Winter:</w:t>
      </w:r>
      <w:r>
        <w:t xml:space="preserve">  Boys – Basketball, Wrestling </w:t>
      </w:r>
      <w:r>
        <w:tab/>
      </w:r>
      <w:r>
        <w:rPr>
          <w:b/>
        </w:rPr>
        <w:t xml:space="preserve">Spring:  </w:t>
      </w:r>
      <w:r>
        <w:t>Boys</w:t>
      </w:r>
      <w:r>
        <w:rPr>
          <w:b/>
        </w:rPr>
        <w:t xml:space="preserve"> - </w:t>
      </w:r>
      <w:r>
        <w:t xml:space="preserve">Baseball, Track </w:t>
      </w:r>
    </w:p>
    <w:p w14:paraId="06D94488" w14:textId="77777777" w:rsidR="00B01ABD" w:rsidRDefault="009E096C" w:rsidP="001F4726">
      <w:pPr>
        <w:tabs>
          <w:tab w:val="center" w:pos="829"/>
          <w:tab w:val="center" w:pos="5022"/>
          <w:tab w:val="center" w:pos="8555"/>
        </w:tabs>
        <w:spacing w:line="240" w:lineRule="auto"/>
        <w:ind w:left="0" w:firstLine="0"/>
      </w:pPr>
      <w:r>
        <w:tab/>
        <w:t xml:space="preserve">Country </w:t>
      </w:r>
      <w:r>
        <w:tab/>
        <w:t xml:space="preserve">  Girls – Basketball, Wrestling </w:t>
      </w:r>
      <w:r>
        <w:tab/>
        <w:t xml:space="preserve"> Girls –Softball, Track </w:t>
      </w:r>
    </w:p>
    <w:p w14:paraId="5826D8D7" w14:textId="77777777" w:rsidR="00B01ABD" w:rsidRDefault="009E096C" w:rsidP="001F4726">
      <w:pPr>
        <w:spacing w:line="240" w:lineRule="auto"/>
        <w:ind w:left="478"/>
      </w:pPr>
      <w:r>
        <w:t xml:space="preserve">Girls –Volleyball and Cross </w:t>
      </w:r>
    </w:p>
    <w:p w14:paraId="65599C3A" w14:textId="77777777" w:rsidR="00B01ABD" w:rsidRDefault="009E096C" w:rsidP="001F4726">
      <w:pPr>
        <w:spacing w:line="240" w:lineRule="auto"/>
        <w:ind w:left="480"/>
      </w:pPr>
      <w:r>
        <w:t xml:space="preserve">Country </w:t>
      </w:r>
    </w:p>
    <w:p w14:paraId="39CB3B08" w14:textId="77777777" w:rsidR="00B01ABD" w:rsidRPr="00F40BCF" w:rsidRDefault="009E096C" w:rsidP="001F4726">
      <w:pPr>
        <w:spacing w:after="0" w:line="240" w:lineRule="auto"/>
        <w:ind w:left="0" w:firstLine="0"/>
        <w:rPr>
          <w:sz w:val="16"/>
          <w:szCs w:val="16"/>
        </w:rPr>
      </w:pPr>
      <w:r>
        <w:t xml:space="preserve"> </w:t>
      </w:r>
    </w:p>
    <w:p w14:paraId="44A47334" w14:textId="77777777" w:rsidR="00B01ABD" w:rsidRDefault="009E096C" w:rsidP="001F4726">
      <w:pPr>
        <w:spacing w:after="126" w:line="240" w:lineRule="auto"/>
        <w:ind w:left="-5"/>
      </w:pPr>
      <w:r>
        <w:rPr>
          <w:i/>
        </w:rPr>
        <w:t>CATEGORY</w:t>
      </w:r>
      <w:r>
        <w:rPr>
          <w:i/>
          <w:sz w:val="18"/>
        </w:rPr>
        <w:t xml:space="preserve"> </w:t>
      </w:r>
      <w:r>
        <w:rPr>
          <w:i/>
        </w:rPr>
        <w:t>1</w:t>
      </w:r>
      <w:r>
        <w:rPr>
          <w:i/>
          <w:sz w:val="18"/>
        </w:rPr>
        <w:t xml:space="preserve"> </w:t>
      </w:r>
      <w:r>
        <w:rPr>
          <w:i/>
        </w:rPr>
        <w:t>-</w:t>
      </w:r>
      <w:r>
        <w:rPr>
          <w:i/>
          <w:sz w:val="18"/>
        </w:rPr>
        <w:t xml:space="preserve"> </w:t>
      </w:r>
      <w:r>
        <w:rPr>
          <w:i/>
        </w:rPr>
        <w:t>DISCIPLINARY</w:t>
      </w:r>
      <w:r>
        <w:rPr>
          <w:i/>
          <w:sz w:val="18"/>
        </w:rPr>
        <w:t xml:space="preserve"> </w:t>
      </w:r>
      <w:r>
        <w:rPr>
          <w:i/>
        </w:rPr>
        <w:t>ACTIONS</w:t>
      </w:r>
      <w:r>
        <w:t xml:space="preserve"> </w:t>
      </w:r>
    </w:p>
    <w:p w14:paraId="73E46ECD" w14:textId="77777777" w:rsidR="00B01ABD" w:rsidRDefault="009E096C" w:rsidP="001F4726">
      <w:pPr>
        <w:spacing w:line="240" w:lineRule="auto"/>
        <w:ind w:left="-5"/>
      </w:pPr>
      <w:r>
        <w:t xml:space="preserve">Participants will be suspended from all Category 1 activities in which they are involved at the time of the suspension or their next activity season if they are not currently out for an activity.  </w:t>
      </w:r>
    </w:p>
    <w:p w14:paraId="1D7B914E" w14:textId="77777777" w:rsidR="00B01ABD" w:rsidRPr="00F40BCF" w:rsidRDefault="009E096C" w:rsidP="001F4726">
      <w:pPr>
        <w:spacing w:after="0" w:line="240" w:lineRule="auto"/>
        <w:ind w:left="0" w:firstLine="0"/>
        <w:rPr>
          <w:sz w:val="16"/>
          <w:szCs w:val="16"/>
        </w:rPr>
      </w:pPr>
      <w:r>
        <w:t xml:space="preserve"> </w:t>
      </w:r>
    </w:p>
    <w:p w14:paraId="2882274B" w14:textId="77777777" w:rsidR="00B01ABD" w:rsidRDefault="009E096C" w:rsidP="001F4726">
      <w:pPr>
        <w:pStyle w:val="Heading3"/>
        <w:spacing w:line="240" w:lineRule="auto"/>
        <w:ind w:left="-5"/>
      </w:pPr>
      <w:r>
        <w:t>1. First Offense</w:t>
      </w:r>
      <w:r>
        <w:rPr>
          <w:b w:val="0"/>
        </w:rPr>
        <w:t xml:space="preserve"> </w:t>
      </w:r>
    </w:p>
    <w:p w14:paraId="242A2670" w14:textId="77777777" w:rsidR="00B01ABD" w:rsidRDefault="009E096C" w:rsidP="001F4726">
      <w:pPr>
        <w:numPr>
          <w:ilvl w:val="0"/>
          <w:numId w:val="13"/>
        </w:numPr>
        <w:spacing w:line="240" w:lineRule="auto"/>
        <w:ind w:hanging="221"/>
      </w:pPr>
      <w:r>
        <w:t xml:space="preserve">Suspension from participation in 25% of contests scheduled. </w:t>
      </w:r>
    </w:p>
    <w:p w14:paraId="00116764" w14:textId="77777777" w:rsidR="00B01ABD" w:rsidRDefault="009E096C" w:rsidP="001F4726">
      <w:pPr>
        <w:numPr>
          <w:ilvl w:val="0"/>
          <w:numId w:val="13"/>
        </w:numPr>
        <w:spacing w:line="240" w:lineRule="auto"/>
        <w:ind w:hanging="221"/>
      </w:pPr>
      <w:r>
        <w:t xml:space="preserve">Student must meet with the school counselor for an assessment before returning to competition. </w:t>
      </w:r>
    </w:p>
    <w:p w14:paraId="36B80C7E" w14:textId="77777777" w:rsidR="00B01ABD" w:rsidRDefault="009E096C" w:rsidP="001F4726">
      <w:pPr>
        <w:spacing w:after="0" w:line="240" w:lineRule="auto"/>
        <w:ind w:left="0" w:firstLine="0"/>
      </w:pPr>
      <w:r>
        <w:t xml:space="preserve"> </w:t>
      </w:r>
    </w:p>
    <w:p w14:paraId="4DC41B36" w14:textId="77777777" w:rsidR="00B01ABD" w:rsidRDefault="009E096C" w:rsidP="001F4726">
      <w:pPr>
        <w:spacing w:line="240" w:lineRule="auto"/>
        <w:ind w:left="-5"/>
      </w:pPr>
      <w:r>
        <w:t xml:space="preserve">*Note* The percentage of games missed will always be rounded up to meet the full 25% </w:t>
      </w:r>
    </w:p>
    <w:p w14:paraId="7754BB22" w14:textId="77777777" w:rsidR="00B01ABD" w:rsidRDefault="009E096C" w:rsidP="001F4726">
      <w:pPr>
        <w:spacing w:after="0" w:line="240" w:lineRule="auto"/>
        <w:ind w:left="0" w:firstLine="0"/>
      </w:pPr>
      <w:r>
        <w:lastRenderedPageBreak/>
        <w:t xml:space="preserve"> </w:t>
      </w:r>
    </w:p>
    <w:p w14:paraId="089C035D" w14:textId="77777777" w:rsidR="00B01ABD" w:rsidRDefault="009E096C" w:rsidP="001F4726">
      <w:pPr>
        <w:pStyle w:val="Heading3"/>
        <w:spacing w:line="240" w:lineRule="auto"/>
        <w:ind w:left="-5"/>
      </w:pPr>
      <w:r>
        <w:t>2. Second Offense</w:t>
      </w:r>
      <w:r>
        <w:rPr>
          <w:b w:val="0"/>
        </w:rPr>
        <w:t xml:space="preserve"> </w:t>
      </w:r>
    </w:p>
    <w:p w14:paraId="6439AB93" w14:textId="77777777" w:rsidR="00B01ABD" w:rsidRDefault="009E096C" w:rsidP="001F4726">
      <w:pPr>
        <w:numPr>
          <w:ilvl w:val="0"/>
          <w:numId w:val="14"/>
        </w:numPr>
        <w:spacing w:line="240" w:lineRule="auto"/>
        <w:ind w:hanging="211"/>
      </w:pPr>
      <w:r>
        <w:t xml:space="preserve">Suspension from participation in 50% of contests scheduled. </w:t>
      </w:r>
    </w:p>
    <w:p w14:paraId="1378075D" w14:textId="77777777" w:rsidR="00B01ABD" w:rsidRDefault="009E096C" w:rsidP="001F4726">
      <w:pPr>
        <w:numPr>
          <w:ilvl w:val="0"/>
          <w:numId w:val="14"/>
        </w:numPr>
        <w:spacing w:line="240" w:lineRule="auto"/>
        <w:ind w:hanging="211"/>
      </w:pPr>
      <w:r>
        <w:t xml:space="preserve">If the offense is AODA related, the student must obtain an AODA assessment at their own expense from a district approved agency. The student will only be able to return to competition after the suspension time has been served and the assessment has been completed. The student must supply the school with the results of the assessment. </w:t>
      </w:r>
    </w:p>
    <w:p w14:paraId="7EBF2FE8" w14:textId="77777777" w:rsidR="00B01ABD" w:rsidRDefault="009E096C" w:rsidP="001F4726">
      <w:pPr>
        <w:spacing w:after="0" w:line="240" w:lineRule="auto"/>
        <w:ind w:left="0" w:firstLine="0"/>
      </w:pPr>
      <w:r>
        <w:t xml:space="preserve"> </w:t>
      </w:r>
    </w:p>
    <w:p w14:paraId="079DCF2C" w14:textId="77777777" w:rsidR="00B01ABD" w:rsidRDefault="009E096C" w:rsidP="001F4726">
      <w:pPr>
        <w:spacing w:line="240" w:lineRule="auto"/>
        <w:ind w:left="-5"/>
      </w:pPr>
      <w:r>
        <w:t xml:space="preserve">*Note* The percentage of games missed will always be rounded up to meet the full 25% </w:t>
      </w:r>
    </w:p>
    <w:p w14:paraId="4C217013" w14:textId="77777777" w:rsidR="00B01ABD" w:rsidRDefault="009E096C" w:rsidP="001F4726">
      <w:pPr>
        <w:spacing w:after="0" w:line="240" w:lineRule="auto"/>
        <w:ind w:left="0" w:firstLine="0"/>
      </w:pPr>
      <w:r>
        <w:t xml:space="preserve"> </w:t>
      </w:r>
    </w:p>
    <w:p w14:paraId="39D55F5F" w14:textId="77777777" w:rsidR="00B01ABD" w:rsidRDefault="009E096C" w:rsidP="001F4726">
      <w:pPr>
        <w:spacing w:after="0" w:line="240" w:lineRule="auto"/>
        <w:ind w:left="-5"/>
      </w:pPr>
      <w:r>
        <w:rPr>
          <w:b/>
        </w:rPr>
        <w:t>3. Third Offense</w:t>
      </w:r>
      <w:r>
        <w:t xml:space="preserve"> </w:t>
      </w:r>
    </w:p>
    <w:p w14:paraId="49B88A84" w14:textId="77777777" w:rsidR="00B01ABD" w:rsidRDefault="009E096C" w:rsidP="001F4726">
      <w:pPr>
        <w:spacing w:line="240" w:lineRule="auto"/>
        <w:ind w:left="-5"/>
      </w:pPr>
      <w:r>
        <w:t xml:space="preserve">a. Suspension from participation in all Category I Activities for one (1) calendar year. </w:t>
      </w:r>
    </w:p>
    <w:p w14:paraId="47A6BCF9" w14:textId="77777777" w:rsidR="00B01ABD" w:rsidRDefault="009E096C" w:rsidP="001F4726">
      <w:pPr>
        <w:spacing w:after="0" w:line="240" w:lineRule="auto"/>
        <w:ind w:left="0" w:firstLine="0"/>
      </w:pPr>
      <w:r>
        <w:t xml:space="preserve"> </w:t>
      </w:r>
    </w:p>
    <w:p w14:paraId="62AC802F" w14:textId="77777777" w:rsidR="00B01ABD" w:rsidRDefault="009E096C" w:rsidP="001F4726">
      <w:pPr>
        <w:pStyle w:val="Heading3"/>
        <w:spacing w:line="240" w:lineRule="auto"/>
        <w:ind w:left="-5"/>
      </w:pPr>
      <w:r>
        <w:t>4. Subsequent Offenses</w:t>
      </w:r>
      <w:r>
        <w:rPr>
          <w:b w:val="0"/>
        </w:rPr>
        <w:t xml:space="preserve"> </w:t>
      </w:r>
    </w:p>
    <w:p w14:paraId="0EBE8237" w14:textId="77777777" w:rsidR="00B01ABD" w:rsidRDefault="009E096C" w:rsidP="001F4726">
      <w:pPr>
        <w:spacing w:after="112" w:line="240" w:lineRule="auto"/>
        <w:ind w:left="-5"/>
      </w:pPr>
      <w:r>
        <w:t xml:space="preserve">a. Student will be referred to the Pupil Services Team to determine future opportunities to participate. </w:t>
      </w:r>
    </w:p>
    <w:p w14:paraId="3D96241D" w14:textId="77777777" w:rsidR="00B01ABD" w:rsidRDefault="009E096C" w:rsidP="001F4726">
      <w:pPr>
        <w:spacing w:after="126" w:line="240" w:lineRule="auto"/>
        <w:ind w:left="-5"/>
      </w:pPr>
      <w:r>
        <w:rPr>
          <w:i/>
        </w:rPr>
        <w:t>CATEGORY</w:t>
      </w:r>
      <w:r>
        <w:rPr>
          <w:i/>
          <w:sz w:val="18"/>
        </w:rPr>
        <w:t xml:space="preserve"> </w:t>
      </w:r>
      <w:r>
        <w:rPr>
          <w:i/>
        </w:rPr>
        <w:t>2</w:t>
      </w:r>
      <w:r>
        <w:rPr>
          <w:i/>
          <w:sz w:val="18"/>
        </w:rPr>
        <w:t xml:space="preserve"> </w:t>
      </w:r>
      <w:r>
        <w:rPr>
          <w:i/>
        </w:rPr>
        <w:t>–</w:t>
      </w:r>
      <w:r>
        <w:rPr>
          <w:i/>
          <w:sz w:val="18"/>
        </w:rPr>
        <w:t xml:space="preserve"> </w:t>
      </w:r>
      <w:r>
        <w:rPr>
          <w:i/>
        </w:rPr>
        <w:t>ACTIVITIES</w:t>
      </w:r>
      <w:r>
        <w:t xml:space="preserve"> </w:t>
      </w:r>
    </w:p>
    <w:p w14:paraId="43F445DA" w14:textId="77777777" w:rsidR="00B01ABD" w:rsidRDefault="009E096C" w:rsidP="001F4726">
      <w:pPr>
        <w:spacing w:line="240" w:lineRule="auto"/>
        <w:ind w:left="-5"/>
      </w:pPr>
      <w:r>
        <w:t xml:space="preserve">Activities that are competitive in nature or which may include tryouts, as well as activities that have as their membership representatives elected or appointed to positions of leadership and/or public recognition activities, are governed by the same code requirements as interscholastic athletics as well as any applicable national or written club rules (i.e. NHS).  </w:t>
      </w:r>
    </w:p>
    <w:p w14:paraId="0D288375" w14:textId="77777777" w:rsidR="00B01ABD" w:rsidRDefault="009E096C" w:rsidP="001F4726">
      <w:pPr>
        <w:spacing w:after="0" w:line="240" w:lineRule="auto"/>
        <w:ind w:left="0" w:firstLine="0"/>
      </w:pPr>
      <w:r>
        <w:t xml:space="preserve"> </w:t>
      </w:r>
    </w:p>
    <w:p w14:paraId="6647C903" w14:textId="77777777" w:rsidR="00B01ABD" w:rsidRDefault="009E096C" w:rsidP="001F4726">
      <w:pPr>
        <w:spacing w:line="240" w:lineRule="auto"/>
        <w:ind w:left="-5"/>
      </w:pPr>
      <w:r>
        <w:t xml:space="preserve"> Category 2 activities include, but are not limited to, the following: All Class Officers, Jazz Band, /trap Shoot, Math Team,  Homecoming/Prom Court, Forensics, Madrigal Singers, FFA, Musical, NHS, Play, and Student Council. </w:t>
      </w:r>
    </w:p>
    <w:p w14:paraId="6AF76A0E" w14:textId="77777777" w:rsidR="00B01ABD" w:rsidRDefault="009E096C" w:rsidP="001F4726">
      <w:pPr>
        <w:spacing w:after="0" w:line="240" w:lineRule="auto"/>
        <w:ind w:left="0" w:firstLine="0"/>
      </w:pPr>
      <w:r>
        <w:t xml:space="preserve"> </w:t>
      </w:r>
    </w:p>
    <w:p w14:paraId="30AC7F7E" w14:textId="77777777" w:rsidR="00B01ABD" w:rsidRDefault="009E096C" w:rsidP="001F4726">
      <w:pPr>
        <w:spacing w:after="126" w:line="240" w:lineRule="auto"/>
        <w:ind w:left="-5"/>
      </w:pPr>
      <w:r>
        <w:rPr>
          <w:i/>
        </w:rPr>
        <w:t>CATEGORY</w:t>
      </w:r>
      <w:r>
        <w:rPr>
          <w:i/>
          <w:sz w:val="18"/>
        </w:rPr>
        <w:t xml:space="preserve"> </w:t>
      </w:r>
      <w:r>
        <w:rPr>
          <w:i/>
        </w:rPr>
        <w:t>2</w:t>
      </w:r>
      <w:r>
        <w:rPr>
          <w:i/>
          <w:sz w:val="18"/>
        </w:rPr>
        <w:t xml:space="preserve"> </w:t>
      </w:r>
      <w:r>
        <w:rPr>
          <w:i/>
        </w:rPr>
        <w:t>-</w:t>
      </w:r>
      <w:r>
        <w:rPr>
          <w:i/>
          <w:sz w:val="18"/>
        </w:rPr>
        <w:t xml:space="preserve"> </w:t>
      </w:r>
      <w:r>
        <w:rPr>
          <w:i/>
        </w:rPr>
        <w:t>DISCIPLINARY</w:t>
      </w:r>
      <w:r>
        <w:rPr>
          <w:i/>
          <w:sz w:val="18"/>
        </w:rPr>
        <w:t xml:space="preserve"> </w:t>
      </w:r>
      <w:r>
        <w:rPr>
          <w:i/>
        </w:rPr>
        <w:t>ACTIONS</w:t>
      </w:r>
      <w:r>
        <w:t xml:space="preserve"> </w:t>
      </w:r>
    </w:p>
    <w:p w14:paraId="64A3C788" w14:textId="77777777" w:rsidR="00B01ABD" w:rsidRDefault="009E096C" w:rsidP="001F4726">
      <w:pPr>
        <w:spacing w:after="34" w:line="240" w:lineRule="auto"/>
        <w:ind w:left="-5"/>
      </w:pPr>
      <w:r>
        <w:t xml:space="preserve">Participants will be suspended from all Category 2 activities in which they are involved at the time of the suspension. </w:t>
      </w:r>
    </w:p>
    <w:p w14:paraId="7A2AA689" w14:textId="77777777" w:rsidR="00B01ABD" w:rsidRDefault="009E096C" w:rsidP="001F4726">
      <w:pPr>
        <w:pStyle w:val="Heading3"/>
        <w:tabs>
          <w:tab w:val="center" w:pos="1305"/>
        </w:tabs>
        <w:spacing w:line="240" w:lineRule="auto"/>
        <w:ind w:left="-15" w:firstLine="0"/>
      </w:pPr>
      <w:r>
        <w:t>1.</w:t>
      </w:r>
      <w:r>
        <w:rPr>
          <w:rFonts w:ascii="Arial" w:eastAsia="Arial" w:hAnsi="Arial" w:cs="Arial"/>
        </w:rPr>
        <w:t xml:space="preserve"> </w:t>
      </w:r>
      <w:r>
        <w:rPr>
          <w:rFonts w:ascii="Arial" w:eastAsia="Arial" w:hAnsi="Arial" w:cs="Arial"/>
        </w:rPr>
        <w:tab/>
      </w:r>
      <w:r>
        <w:t>First Offense</w:t>
      </w:r>
      <w:r>
        <w:rPr>
          <w:b w:val="0"/>
        </w:rPr>
        <w:t xml:space="preserve">  </w:t>
      </w:r>
    </w:p>
    <w:p w14:paraId="5143D8D2" w14:textId="77777777" w:rsidR="00B01ABD" w:rsidRDefault="009E096C" w:rsidP="001F4726">
      <w:pPr>
        <w:numPr>
          <w:ilvl w:val="0"/>
          <w:numId w:val="15"/>
        </w:numPr>
        <w:spacing w:line="240" w:lineRule="auto"/>
        <w:ind w:hanging="221"/>
      </w:pPr>
      <w:r>
        <w:t xml:space="preserve">The participant will be suspended from one event, the definition of which shall be determined by the principal and activity director.   </w:t>
      </w:r>
    </w:p>
    <w:p w14:paraId="32E1BE4A" w14:textId="77777777" w:rsidR="00B01ABD" w:rsidRDefault="009E096C" w:rsidP="001F4726">
      <w:pPr>
        <w:numPr>
          <w:ilvl w:val="0"/>
          <w:numId w:val="15"/>
        </w:numPr>
        <w:spacing w:after="156" w:line="240" w:lineRule="auto"/>
        <w:ind w:hanging="221"/>
      </w:pPr>
      <w:r>
        <w:t xml:space="preserve">Student must meet with a member of the Pupil Services Team for an assessment before returning to competition. </w:t>
      </w:r>
    </w:p>
    <w:p w14:paraId="194DFA19" w14:textId="77777777" w:rsidR="00B01ABD" w:rsidRDefault="009E096C" w:rsidP="001F4726">
      <w:pPr>
        <w:numPr>
          <w:ilvl w:val="0"/>
          <w:numId w:val="16"/>
        </w:numPr>
        <w:spacing w:after="158" w:line="240" w:lineRule="auto"/>
        <w:ind w:hanging="723"/>
      </w:pPr>
      <w:r>
        <w:rPr>
          <w:b/>
        </w:rPr>
        <w:t>Second Offense</w:t>
      </w:r>
      <w:r>
        <w:t xml:space="preserve"> – The participants will be suspended from two events, the definition of which shall be determined by the principal and activity director.  If the offense is AODA related, the student must obtain an AODA assessment at their own expense from a district approved agency. The student will only be able to return to competition after the suspension time has been served and the assessment has been completed. The student must supply the school with the results of the assessment. </w:t>
      </w:r>
    </w:p>
    <w:p w14:paraId="5F80430F" w14:textId="77777777" w:rsidR="00B01ABD" w:rsidRDefault="009E096C" w:rsidP="001F4726">
      <w:pPr>
        <w:numPr>
          <w:ilvl w:val="0"/>
          <w:numId w:val="16"/>
        </w:numPr>
        <w:spacing w:after="157" w:line="240" w:lineRule="auto"/>
        <w:ind w:hanging="723"/>
      </w:pPr>
      <w:r>
        <w:rPr>
          <w:b/>
        </w:rPr>
        <w:t xml:space="preserve">Third Offense </w:t>
      </w:r>
      <w:r>
        <w:t xml:space="preserve">– The participant will be suspended one calendar year (twelve months from the date of the offense). </w:t>
      </w:r>
    </w:p>
    <w:p w14:paraId="56997635" w14:textId="77777777" w:rsidR="00B01ABD" w:rsidRDefault="009E096C" w:rsidP="001F4726">
      <w:pPr>
        <w:numPr>
          <w:ilvl w:val="0"/>
          <w:numId w:val="16"/>
        </w:numPr>
        <w:spacing w:line="240" w:lineRule="auto"/>
        <w:ind w:hanging="723"/>
      </w:pPr>
      <w:r>
        <w:rPr>
          <w:b/>
        </w:rPr>
        <w:t>Subsequent Offenses</w:t>
      </w:r>
      <w:r>
        <w:t xml:space="preserve"> – The student will be referred to the Pupil Services Team to determine future opportunities to participate. </w:t>
      </w:r>
    </w:p>
    <w:p w14:paraId="5858AE56" w14:textId="77777777" w:rsidR="00B01ABD" w:rsidRDefault="009E096C" w:rsidP="001F4726">
      <w:pPr>
        <w:spacing w:after="0" w:line="240" w:lineRule="auto"/>
        <w:ind w:left="0" w:firstLine="0"/>
      </w:pPr>
      <w:r>
        <w:t xml:space="preserve"> </w:t>
      </w:r>
    </w:p>
    <w:p w14:paraId="5D250656" w14:textId="77777777" w:rsidR="00B01ABD" w:rsidRDefault="009E096C" w:rsidP="001F4726">
      <w:pPr>
        <w:pStyle w:val="Heading2"/>
        <w:spacing w:after="110" w:line="240" w:lineRule="auto"/>
        <w:ind w:left="-3"/>
      </w:pPr>
      <w:r>
        <w:t>SIMULTANEOUS</w:t>
      </w:r>
      <w:r>
        <w:rPr>
          <w:sz w:val="18"/>
          <w:u w:val="none"/>
        </w:rPr>
        <w:t xml:space="preserve"> </w:t>
      </w:r>
      <w:r>
        <w:t>CATEGORY</w:t>
      </w:r>
      <w:r>
        <w:rPr>
          <w:sz w:val="18"/>
          <w:u w:val="none"/>
        </w:rPr>
        <w:t xml:space="preserve"> </w:t>
      </w:r>
      <w:r>
        <w:t>I/CATEGORY</w:t>
      </w:r>
      <w:r>
        <w:rPr>
          <w:sz w:val="18"/>
          <w:u w:val="none"/>
        </w:rPr>
        <w:t xml:space="preserve"> </w:t>
      </w:r>
      <w:r>
        <w:t>II</w:t>
      </w:r>
      <w:r>
        <w:rPr>
          <w:sz w:val="18"/>
          <w:u w:val="none"/>
        </w:rPr>
        <w:t xml:space="preserve"> </w:t>
      </w:r>
      <w:r>
        <w:t>CONSEQUENCES</w:t>
      </w:r>
      <w:r>
        <w:rPr>
          <w:b w:val="0"/>
          <w:u w:val="none"/>
        </w:rPr>
        <w:t xml:space="preserve"> </w:t>
      </w:r>
    </w:p>
    <w:p w14:paraId="39A93743" w14:textId="01788ABF" w:rsidR="00B01ABD" w:rsidRDefault="009E096C" w:rsidP="001F4726">
      <w:pPr>
        <w:spacing w:line="240" w:lineRule="auto"/>
        <w:ind w:left="-5" w:right="283"/>
      </w:pPr>
      <w:r>
        <w:t xml:space="preserve">Participants may participate in simultaneous activities; however, if a participant incurs a violation, he/she shall be suspended according to the code of conduct for both activities (Ex: Football and Student Council). </w:t>
      </w:r>
    </w:p>
    <w:p w14:paraId="351CE865" w14:textId="77777777" w:rsidR="001F4726" w:rsidRDefault="001F4726" w:rsidP="001F4726">
      <w:pPr>
        <w:spacing w:line="240" w:lineRule="auto"/>
        <w:ind w:left="-5" w:right="283"/>
      </w:pPr>
    </w:p>
    <w:p w14:paraId="2BB9E746" w14:textId="77777777" w:rsidR="00B01ABD" w:rsidRDefault="009E096C" w:rsidP="001F4726">
      <w:pPr>
        <w:pStyle w:val="Heading2"/>
        <w:spacing w:after="129" w:line="240" w:lineRule="auto"/>
        <w:ind w:left="-3"/>
      </w:pPr>
      <w:r>
        <w:t>PROVE</w:t>
      </w:r>
      <w:r>
        <w:rPr>
          <w:sz w:val="18"/>
          <w:u w:val="none"/>
        </w:rPr>
        <w:t xml:space="preserve"> </w:t>
      </w:r>
      <w:r>
        <w:t>INNOCENCE</w:t>
      </w:r>
      <w:r>
        <w:rPr>
          <w:sz w:val="18"/>
          <w:u w:val="none"/>
        </w:rPr>
        <w:t xml:space="preserve"> </w:t>
      </w:r>
      <w:r>
        <w:t>CLAUSE</w:t>
      </w:r>
      <w:r>
        <w:rPr>
          <w:sz w:val="18"/>
          <w:u w:val="none"/>
        </w:rPr>
        <w:t xml:space="preserve"> </w:t>
      </w:r>
      <w:r>
        <w:t>–</w:t>
      </w:r>
      <w:r>
        <w:rPr>
          <w:sz w:val="18"/>
          <w:u w:val="none"/>
        </w:rPr>
        <w:t xml:space="preserve"> </w:t>
      </w:r>
      <w:r>
        <w:t>FOR</w:t>
      </w:r>
      <w:r>
        <w:rPr>
          <w:sz w:val="18"/>
          <w:u w:val="none"/>
        </w:rPr>
        <w:t xml:space="preserve"> </w:t>
      </w:r>
      <w:r>
        <w:t>POTENTIAL</w:t>
      </w:r>
      <w:r>
        <w:rPr>
          <w:sz w:val="18"/>
          <w:u w:val="none"/>
        </w:rPr>
        <w:t xml:space="preserve"> </w:t>
      </w:r>
      <w:r>
        <w:t>AODA</w:t>
      </w:r>
      <w:r>
        <w:rPr>
          <w:sz w:val="18"/>
          <w:u w:val="none"/>
        </w:rPr>
        <w:t xml:space="preserve"> </w:t>
      </w:r>
      <w:r>
        <w:t>OFFENDERS</w:t>
      </w:r>
      <w:r>
        <w:rPr>
          <w:sz w:val="18"/>
          <w:u w:val="none"/>
        </w:rPr>
        <w:t xml:space="preserve"> </w:t>
      </w:r>
      <w:r>
        <w:t>RESPONSIBLE</w:t>
      </w:r>
      <w:r>
        <w:rPr>
          <w:sz w:val="18"/>
          <w:u w:val="none"/>
        </w:rPr>
        <w:t xml:space="preserve"> </w:t>
      </w:r>
      <w:r>
        <w:t>TO</w:t>
      </w:r>
      <w:r>
        <w:rPr>
          <w:sz w:val="18"/>
          <w:u w:val="none"/>
        </w:rPr>
        <w:t xml:space="preserve"> </w:t>
      </w:r>
      <w:r>
        <w:t>THE</w:t>
      </w:r>
      <w:r>
        <w:rPr>
          <w:sz w:val="18"/>
          <w:u w:val="none"/>
        </w:rPr>
        <w:t xml:space="preserve"> </w:t>
      </w:r>
      <w:r>
        <w:t>CODE</w:t>
      </w:r>
      <w:r>
        <w:rPr>
          <w:b w:val="0"/>
          <w:u w:val="none"/>
        </w:rPr>
        <w:t xml:space="preserve"> </w:t>
      </w:r>
    </w:p>
    <w:p w14:paraId="15EA2B6B" w14:textId="77777777" w:rsidR="00B01ABD" w:rsidRDefault="009E096C" w:rsidP="001F4726">
      <w:pPr>
        <w:spacing w:line="240" w:lineRule="auto"/>
        <w:ind w:left="-5"/>
      </w:pPr>
      <w:r>
        <w:t>If a participant is at a gathering where alcohol or other illegal drugs are present or introduced, he/she must leave immediately upon gaining knowledge of the presence of the substances.  If the participant is detained while in the act of leaving under the aforementioned conditions, it will be the student’s responsibility to provide the burden of proof that they did not consume any alcohol or other illegal substances.</w:t>
      </w:r>
      <w:r>
        <w:rPr>
          <w:b/>
        </w:rPr>
        <w:t xml:space="preserve">  </w:t>
      </w:r>
      <w:r>
        <w:t xml:space="preserve">If such proof is presented and verified, no suspension will be applied. </w:t>
      </w:r>
    </w:p>
    <w:p w14:paraId="3479E11B" w14:textId="1CB83D8D" w:rsidR="00B01ABD" w:rsidRDefault="009E096C" w:rsidP="001F4726">
      <w:pPr>
        <w:spacing w:after="0" w:line="240" w:lineRule="auto"/>
        <w:ind w:left="2" w:firstLine="0"/>
      </w:pPr>
      <w:r>
        <w:rPr>
          <w:b/>
          <w:u w:val="single" w:color="000000"/>
        </w:rPr>
        <w:lastRenderedPageBreak/>
        <w:t>DRESS CODE:</w:t>
      </w:r>
      <w:r>
        <w:rPr>
          <w:b/>
        </w:rPr>
        <w:t xml:space="preserve"> </w:t>
      </w:r>
      <w:r>
        <w:t xml:space="preserve"> </w:t>
      </w:r>
    </w:p>
    <w:p w14:paraId="42BD947D" w14:textId="77777777" w:rsidR="00B01ABD" w:rsidRDefault="009E096C" w:rsidP="001F4726">
      <w:pPr>
        <w:spacing w:line="240" w:lineRule="auto"/>
        <w:ind w:left="-5"/>
      </w:pPr>
      <w:r>
        <w:t xml:space="preserve">Although this is an athletic setting, we will still need to be sensitive to our younger students and general public that are in the building after school hours. Boys need to be wearing shirts at all times before, during and after practices. Girls need to be wearing shirts that cover all under garments.  </w:t>
      </w:r>
    </w:p>
    <w:p w14:paraId="7DF6446A" w14:textId="77777777" w:rsidR="00B01ABD" w:rsidRDefault="009E096C" w:rsidP="001F4726">
      <w:pPr>
        <w:spacing w:after="0" w:line="240" w:lineRule="auto"/>
        <w:ind w:left="0" w:firstLine="0"/>
      </w:pPr>
      <w:r>
        <w:t xml:space="preserve"> </w:t>
      </w:r>
    </w:p>
    <w:p w14:paraId="6BABA1DF" w14:textId="77777777" w:rsidR="00B01ABD" w:rsidRDefault="009E096C" w:rsidP="001F4726">
      <w:pPr>
        <w:pStyle w:val="Heading2"/>
        <w:spacing w:line="240" w:lineRule="auto"/>
        <w:ind w:left="-3"/>
      </w:pPr>
      <w:r>
        <w:t>HOSTING A PARTY</w:t>
      </w:r>
      <w:r>
        <w:rPr>
          <w:b w:val="0"/>
          <w:u w:val="none"/>
        </w:rPr>
        <w:t xml:space="preserve"> </w:t>
      </w:r>
    </w:p>
    <w:p w14:paraId="326DE285" w14:textId="77777777" w:rsidR="00B01ABD" w:rsidRDefault="009E096C" w:rsidP="001F4726">
      <w:pPr>
        <w:spacing w:line="240" w:lineRule="auto"/>
        <w:ind w:left="-5"/>
      </w:pPr>
      <w:r>
        <w:t xml:space="preserve">Any person who has a gathering at their home/property where alcohol or drugs are being used will be given a penalty at the next highest level above the level they would normally be suspended. Example: If a student hosts a party and it’s their first violation, since the party was at their home/property they would be given a violation as their second offense.  </w:t>
      </w:r>
    </w:p>
    <w:p w14:paraId="3C97E18E" w14:textId="77777777" w:rsidR="00B01ABD" w:rsidRPr="001F4726" w:rsidRDefault="009E096C" w:rsidP="001F4726">
      <w:pPr>
        <w:spacing w:after="89" w:line="240" w:lineRule="auto"/>
        <w:ind w:left="0" w:firstLine="0"/>
        <w:rPr>
          <w:bCs/>
        </w:rPr>
      </w:pPr>
      <w:r>
        <w:rPr>
          <w:b/>
        </w:rPr>
        <w:t xml:space="preserve"> </w:t>
      </w:r>
    </w:p>
    <w:p w14:paraId="2F707347" w14:textId="77777777" w:rsidR="00C9279F" w:rsidRDefault="009E096C" w:rsidP="00C9279F">
      <w:pPr>
        <w:pStyle w:val="Heading2"/>
        <w:spacing w:line="240" w:lineRule="auto"/>
        <w:ind w:left="-3"/>
        <w:rPr>
          <w:b w:val="0"/>
          <w:u w:val="none"/>
        </w:rPr>
      </w:pPr>
      <w:r>
        <w:t>SPECIAL</w:t>
      </w:r>
      <w:r>
        <w:rPr>
          <w:sz w:val="18"/>
          <w:u w:val="none"/>
        </w:rPr>
        <w:t xml:space="preserve"> </w:t>
      </w:r>
      <w:r>
        <w:t>AWARDS</w:t>
      </w:r>
      <w:r>
        <w:rPr>
          <w:sz w:val="18"/>
          <w:u w:val="none"/>
        </w:rPr>
        <w:t xml:space="preserve"> </w:t>
      </w:r>
      <w:r>
        <w:t>RESTRICTION</w:t>
      </w:r>
      <w:r>
        <w:rPr>
          <w:b w:val="0"/>
          <w:u w:val="none"/>
        </w:rPr>
        <w:t xml:space="preserve"> </w:t>
      </w:r>
    </w:p>
    <w:p w14:paraId="1CB15728" w14:textId="7000558C" w:rsidR="00B01ABD" w:rsidRPr="00C9279F" w:rsidRDefault="009E096C" w:rsidP="00C9279F">
      <w:pPr>
        <w:pStyle w:val="Heading2"/>
        <w:spacing w:line="240" w:lineRule="auto"/>
        <w:ind w:left="-3"/>
        <w:rPr>
          <w:b w:val="0"/>
          <w:bCs/>
          <w:u w:val="none"/>
        </w:rPr>
      </w:pPr>
      <w:r w:rsidRPr="00C9279F">
        <w:rPr>
          <w:b w:val="0"/>
          <w:bCs/>
          <w:u w:val="none"/>
        </w:rPr>
        <w:t>Participants who violate the code of conduct will be ineligible for any special awards during the season of participation as well as any season in which the suspension is served.  No student with a Code of Conduct violation may be nominated for any special end of season award.  This shall include, but not be limited to, MVP, MIP, Coaches’ Award, Captain, All</w:t>
      </w:r>
      <w:r>
        <w:rPr>
          <w:b w:val="0"/>
          <w:bCs/>
          <w:u w:val="none"/>
        </w:rPr>
        <w:t>-</w:t>
      </w:r>
      <w:r w:rsidRPr="00C9279F">
        <w:rPr>
          <w:b w:val="0"/>
          <w:bCs/>
          <w:u w:val="none"/>
        </w:rPr>
        <w:t xml:space="preserve">Conference, All-Area, and All-State. </w:t>
      </w:r>
    </w:p>
    <w:p w14:paraId="5A6964C2" w14:textId="77777777" w:rsidR="00B01ABD" w:rsidRDefault="009E096C" w:rsidP="001F4726">
      <w:pPr>
        <w:spacing w:after="0" w:line="240" w:lineRule="auto"/>
        <w:ind w:left="0" w:firstLine="0"/>
      </w:pPr>
      <w:r>
        <w:t xml:space="preserve"> </w:t>
      </w:r>
    </w:p>
    <w:p w14:paraId="184B4E68" w14:textId="77777777" w:rsidR="00B01ABD" w:rsidRDefault="009E096C" w:rsidP="00C9279F">
      <w:pPr>
        <w:pStyle w:val="Heading2"/>
        <w:spacing w:line="240" w:lineRule="auto"/>
        <w:ind w:left="-3"/>
      </w:pPr>
      <w:r>
        <w:t>REGARDING</w:t>
      </w:r>
      <w:r>
        <w:rPr>
          <w:sz w:val="18"/>
          <w:u w:val="none"/>
        </w:rPr>
        <w:t xml:space="preserve"> </w:t>
      </w:r>
      <w:r>
        <w:t>ESTABLISHMENTS</w:t>
      </w:r>
      <w:r>
        <w:rPr>
          <w:b w:val="0"/>
          <w:u w:val="none"/>
        </w:rPr>
        <w:t xml:space="preserve"> </w:t>
      </w:r>
    </w:p>
    <w:p w14:paraId="639F71D2" w14:textId="77777777" w:rsidR="00C9279F" w:rsidRDefault="009E096C" w:rsidP="00C9279F">
      <w:pPr>
        <w:spacing w:after="0" w:line="240" w:lineRule="auto"/>
        <w:ind w:left="-5"/>
      </w:pPr>
      <w:r>
        <w:t>Point of Clarification:  Presence in bars or attendance at parties where drinking of alcoholic beverages or use of illegal drugs is occurring is prohibited.  This rule is not meant to include presence in an establishment that is primarily an eating-place or presence in such places with parents, or to prevent being employed at such places. It also is not meant to include presence in places like golf courses or bowling alleys where alcoholic beverages are served.  Participants should avoid placing themselves in situations where their guilt or innocence is questioned.</w:t>
      </w:r>
    </w:p>
    <w:p w14:paraId="1C0B9CC9" w14:textId="14783BEB" w:rsidR="00B01ABD" w:rsidRDefault="009E096C" w:rsidP="00C9279F">
      <w:pPr>
        <w:spacing w:after="0" w:line="240" w:lineRule="auto"/>
        <w:ind w:left="-5"/>
      </w:pPr>
      <w:r>
        <w:t xml:space="preserve">   </w:t>
      </w:r>
    </w:p>
    <w:p w14:paraId="048A9CEC" w14:textId="77777777" w:rsidR="00B01ABD" w:rsidRDefault="009E096C" w:rsidP="00C9279F">
      <w:pPr>
        <w:spacing w:after="0" w:line="240" w:lineRule="auto"/>
        <w:ind w:left="-3"/>
      </w:pPr>
      <w:r>
        <w:rPr>
          <w:b/>
          <w:u w:val="single" w:color="000000"/>
        </w:rPr>
        <w:t>WEDDINGS/REUNIONS/ETC.</w:t>
      </w:r>
      <w:r>
        <w:t xml:space="preserve"> </w:t>
      </w:r>
    </w:p>
    <w:p w14:paraId="54B2AB4D" w14:textId="77777777" w:rsidR="00B01ABD" w:rsidRDefault="009E096C" w:rsidP="00C9279F">
      <w:pPr>
        <w:spacing w:after="0" w:line="240" w:lineRule="auto"/>
        <w:ind w:left="-5"/>
      </w:pPr>
      <w:r>
        <w:t xml:space="preserve">Participants are not prohibited from attending weddings, reunions, anniversaries or other ceremonial functions where alcohol is served, but they may not consume alcohol or be in possession of alcoholic beverages even though they have parental permission.  </w:t>
      </w:r>
      <w:r>
        <w:rPr>
          <w:b/>
        </w:rPr>
        <w:t>Parental/guardian permission does not override the provisions of this code</w:t>
      </w:r>
      <w:r>
        <w:t xml:space="preserve">. </w:t>
      </w:r>
    </w:p>
    <w:p w14:paraId="3D5C91CB" w14:textId="77777777" w:rsidR="00C9279F" w:rsidRDefault="00C9279F" w:rsidP="00C9279F">
      <w:pPr>
        <w:spacing w:after="0" w:line="240" w:lineRule="auto"/>
        <w:ind w:left="-5"/>
      </w:pPr>
    </w:p>
    <w:p w14:paraId="65629132" w14:textId="77777777" w:rsidR="00B01ABD" w:rsidRDefault="009E096C" w:rsidP="00C9279F">
      <w:pPr>
        <w:pStyle w:val="Heading2"/>
        <w:spacing w:line="240" w:lineRule="auto"/>
        <w:ind w:left="-3"/>
      </w:pPr>
      <w:r>
        <w:t>TECHNOLOGY</w:t>
      </w:r>
      <w:r>
        <w:rPr>
          <w:sz w:val="18"/>
          <w:u w:val="none"/>
        </w:rPr>
        <w:t xml:space="preserve"> </w:t>
      </w:r>
      <w:r>
        <w:t>AND</w:t>
      </w:r>
      <w:r>
        <w:rPr>
          <w:sz w:val="18"/>
          <w:u w:val="none"/>
        </w:rPr>
        <w:t xml:space="preserve"> </w:t>
      </w:r>
      <w:r>
        <w:t>VIOLATIONS</w:t>
      </w:r>
      <w:r>
        <w:rPr>
          <w:b w:val="0"/>
          <w:u w:val="none"/>
        </w:rPr>
        <w:t xml:space="preserve"> </w:t>
      </w:r>
    </w:p>
    <w:p w14:paraId="11691E68" w14:textId="77777777" w:rsidR="00B01ABD" w:rsidRDefault="009E096C" w:rsidP="00C9279F">
      <w:pPr>
        <w:spacing w:after="0" w:line="240" w:lineRule="auto"/>
        <w:ind w:left="-5"/>
      </w:pPr>
      <w:r>
        <w:t xml:space="preserve">Students are responsible for information in written or electronic transmission (i.e. texts, e-mail) and any information posted on a public domain (i.e. internet, chat rooms, Facebook, You Tube, Twitter, Instagram, Snapchat, etc.). Students are not precluded from participation in such social network sites or technology; however, any student that is identified on a social networking site which depicts illegal or inappropriate behavior may be considered in violation with the co-curricular code. </w:t>
      </w:r>
    </w:p>
    <w:p w14:paraId="4427F0E4" w14:textId="77777777" w:rsidR="00C9279F" w:rsidRDefault="00C9279F" w:rsidP="00C9279F">
      <w:pPr>
        <w:spacing w:after="0" w:line="240" w:lineRule="auto"/>
        <w:ind w:left="-5"/>
      </w:pPr>
    </w:p>
    <w:p w14:paraId="08C03D33" w14:textId="77777777" w:rsidR="00B01ABD" w:rsidRDefault="009E096C" w:rsidP="001F4726">
      <w:pPr>
        <w:pStyle w:val="Heading2"/>
        <w:spacing w:after="107" w:line="240" w:lineRule="auto"/>
        <w:ind w:left="-3"/>
      </w:pPr>
      <w:r>
        <w:t>DISCIPLINARY ACTION - PROCEDURAL APPEAL PROCESS</w:t>
      </w:r>
      <w:r>
        <w:rPr>
          <w:b w:val="0"/>
          <w:u w:val="none"/>
        </w:rPr>
        <w:t xml:space="preserve"> </w:t>
      </w:r>
    </w:p>
    <w:p w14:paraId="46E8984E" w14:textId="31D9FC44" w:rsidR="00C9279F" w:rsidRDefault="009E096C" w:rsidP="00230193">
      <w:pPr>
        <w:spacing w:after="0" w:line="240" w:lineRule="auto"/>
        <w:ind w:left="-5"/>
      </w:pPr>
      <w:r>
        <w:t>Any initial appeal of the decision will be directed to the building principal.  This request must be submitted in writing within seven days of the participant and/or parent/guardian being notified of the consequence.  In the appeal, the participant and/or parent/guardian must state what exactly is being appealed by making reference to the date of the incident, the consequences of the violation, and the evidence the participant and/or parent/guardian has to justify the penalty being overturned. The participant and/or parent/guardian may appeal the decision of the Principal to the Superintendent of Schools.</w:t>
      </w:r>
    </w:p>
    <w:p w14:paraId="53FDFD14" w14:textId="77777777" w:rsidR="00C9279F" w:rsidRDefault="00C9279F" w:rsidP="00C9279F">
      <w:pPr>
        <w:spacing w:line="240" w:lineRule="auto"/>
        <w:ind w:left="-15" w:right="121" w:firstLine="0"/>
      </w:pPr>
    </w:p>
    <w:p w14:paraId="4304515C" w14:textId="624D8BED" w:rsidR="00B01ABD" w:rsidRDefault="009E096C" w:rsidP="00C9279F">
      <w:pPr>
        <w:spacing w:line="240" w:lineRule="auto"/>
        <w:ind w:left="-15" w:right="121" w:firstLine="0"/>
      </w:pPr>
      <w:r>
        <w:t xml:space="preserve"> </w:t>
      </w:r>
      <w:r w:rsidRPr="00C9279F">
        <w:rPr>
          <w:b/>
          <w:u w:val="single" w:color="000000"/>
        </w:rPr>
        <w:t>SUDDEN CARDIAC ARREST</w:t>
      </w:r>
      <w:r w:rsidRPr="00C9279F">
        <w:rPr>
          <w:b/>
        </w:rPr>
        <w:t xml:space="preserve"> </w:t>
      </w:r>
    </w:p>
    <w:p w14:paraId="17B1FD9B" w14:textId="77777777" w:rsidR="00B01ABD" w:rsidRDefault="009E096C" w:rsidP="001F4726">
      <w:pPr>
        <w:spacing w:after="118" w:line="240" w:lineRule="auto"/>
        <w:ind w:left="-5"/>
      </w:pPr>
      <w:r>
        <w:t>Starting on July 1</w:t>
      </w:r>
      <w:r>
        <w:rPr>
          <w:vertAlign w:val="superscript"/>
        </w:rPr>
        <w:t>st</w:t>
      </w:r>
      <w:r>
        <w:t xml:space="preserve">, 2022 all coaches will be required to distribute information about the nature and risk of sudden cardiac arrest during such activities.  This information was developed was developed by DPI in conjunction with medical experts.  This information will also be available on the school website or upon request from the athletic director or athletic trainer.   </w:t>
      </w:r>
    </w:p>
    <w:p w14:paraId="225AEC37" w14:textId="77777777" w:rsidR="00B01ABD" w:rsidRDefault="009E096C" w:rsidP="00C9279F">
      <w:pPr>
        <w:pStyle w:val="Heading3"/>
        <w:spacing w:line="240" w:lineRule="auto"/>
        <w:ind w:left="-5"/>
      </w:pPr>
      <w:r>
        <w:t>HS State Athletic Participants – Meal Reimbursement</w:t>
      </w:r>
      <w:r>
        <w:rPr>
          <w:b w:val="0"/>
        </w:rPr>
        <w:t xml:space="preserve"> </w:t>
      </w:r>
    </w:p>
    <w:p w14:paraId="4F202AE5" w14:textId="77E8684F" w:rsidR="00230193" w:rsidRPr="00230193" w:rsidRDefault="009E096C" w:rsidP="00230193">
      <w:pPr>
        <w:spacing w:after="0" w:line="240" w:lineRule="auto"/>
        <w:ind w:left="-5"/>
      </w:pPr>
      <w:r>
        <w:t xml:space="preserve">All qualifying and alternate athletes will be reimbursed for their meals using the district expense reimbursement sheet-with the current listed limits. All receipts must be kept and turned in with the sheet – or no reimbursement.  The district will NOT reimburse for any meals for sectional qualifiers. (It is up to the team and coaching staff if they want to use club funds for this.) </w:t>
      </w:r>
    </w:p>
    <w:p w14:paraId="2FC489DE" w14:textId="77777777" w:rsidR="00230193" w:rsidRDefault="00230193" w:rsidP="00C9279F">
      <w:pPr>
        <w:spacing w:after="0" w:line="240" w:lineRule="auto"/>
        <w:ind w:left="-5"/>
        <w:rPr>
          <w:b/>
          <w:u w:val="single" w:color="000000"/>
        </w:rPr>
      </w:pPr>
    </w:p>
    <w:p w14:paraId="1524C9B5" w14:textId="201A65EA" w:rsidR="00B01ABD" w:rsidRDefault="009E096C" w:rsidP="00C9279F">
      <w:pPr>
        <w:spacing w:after="0" w:line="240" w:lineRule="auto"/>
        <w:ind w:left="-5"/>
      </w:pPr>
      <w:r>
        <w:rPr>
          <w:b/>
          <w:u w:val="single" w:color="000000"/>
        </w:rPr>
        <w:t>DISCLAIMER</w:t>
      </w:r>
      <w:r>
        <w:t xml:space="preserve"> </w:t>
      </w:r>
    </w:p>
    <w:p w14:paraId="3F5AE26C" w14:textId="6CD6B846" w:rsidR="00B01ABD" w:rsidRDefault="009E096C" w:rsidP="001F4726">
      <w:pPr>
        <w:spacing w:after="3" w:line="240" w:lineRule="auto"/>
        <w:ind w:left="-3" w:hanging="12"/>
      </w:pPr>
      <w:r>
        <w:rPr>
          <w:sz w:val="18"/>
        </w:rPr>
        <w:t xml:space="preserve">This guideline attempts to present a simplified summary of the regulations of the WIAA, the Scenic Bluffs Conference, and the Royall School District. A guideline of this kind cannot cover every possibility.  Should questions arise, the participant and/or parent/guardian should consult the coach/advisor or activity director. </w:t>
      </w:r>
    </w:p>
    <w:p w14:paraId="1CAD0F85" w14:textId="77777777" w:rsidR="00B01ABD" w:rsidRDefault="009E096C" w:rsidP="001F4726">
      <w:pPr>
        <w:spacing w:after="0" w:line="240" w:lineRule="auto"/>
        <w:ind w:left="0" w:firstLine="0"/>
      </w:pPr>
      <w:r>
        <w:rPr>
          <w:sz w:val="18"/>
        </w:rPr>
        <w:t xml:space="preserve"> </w:t>
      </w:r>
    </w:p>
    <w:p w14:paraId="36392354" w14:textId="77777777" w:rsidR="00B01ABD" w:rsidRDefault="009E096C" w:rsidP="001F4726">
      <w:pPr>
        <w:spacing w:after="3" w:line="240" w:lineRule="auto"/>
        <w:ind w:left="-3" w:hanging="12"/>
      </w:pPr>
      <w:r>
        <w:rPr>
          <w:sz w:val="18"/>
        </w:rPr>
        <w:t xml:space="preserve">Any situation or problem that may arise that is not specifically covered above may be reviewed by the high school administration for possible action.  Coaches/advisors may adopt appropriate rules and disciplinary action for violations of their activity rules; however, these rules must not be in conflict with the code of conduct and must be approved by the building administration. </w:t>
      </w:r>
      <w:r>
        <w:br w:type="page"/>
      </w:r>
    </w:p>
    <w:p w14:paraId="490D2854" w14:textId="77777777" w:rsidR="00B01ABD" w:rsidRDefault="009E096C" w:rsidP="001F4726">
      <w:pPr>
        <w:pStyle w:val="Heading1"/>
        <w:spacing w:line="240" w:lineRule="auto"/>
        <w:ind w:left="10" w:right="5"/>
        <w:jc w:val="center"/>
      </w:pPr>
      <w:r>
        <w:rPr>
          <w:sz w:val="28"/>
          <w:u w:val="none"/>
        </w:rPr>
        <w:lastRenderedPageBreak/>
        <w:t>Royall Schools Athletic Fees Procedure</w:t>
      </w:r>
      <w:r>
        <w:rPr>
          <w:b w:val="0"/>
          <w:sz w:val="28"/>
          <w:u w:val="none"/>
        </w:rPr>
        <w:t xml:space="preserve"> </w:t>
      </w:r>
    </w:p>
    <w:p w14:paraId="18D0FE0D" w14:textId="77777777" w:rsidR="00B01ABD" w:rsidRDefault="009E096C" w:rsidP="001F4726">
      <w:pPr>
        <w:spacing w:after="0" w:line="240" w:lineRule="auto"/>
        <w:ind w:left="1997" w:firstLine="0"/>
      </w:pPr>
      <w:r>
        <w:rPr>
          <w:b/>
          <w:sz w:val="28"/>
        </w:rPr>
        <w:t>Royall School District Co-Curricular Transportation Decline Form</w:t>
      </w:r>
      <w:r>
        <w:rPr>
          <w:sz w:val="28"/>
        </w:rPr>
        <w:t xml:space="preserve"> </w:t>
      </w:r>
    </w:p>
    <w:p w14:paraId="24AF02E7" w14:textId="77777777" w:rsidR="00B01ABD" w:rsidRDefault="009E096C" w:rsidP="001F4726">
      <w:pPr>
        <w:spacing w:after="0" w:line="240" w:lineRule="auto"/>
        <w:ind w:left="46" w:firstLine="0"/>
        <w:jc w:val="center"/>
      </w:pPr>
      <w:r>
        <w:t xml:space="preserve"> </w:t>
      </w:r>
    </w:p>
    <w:p w14:paraId="690F2B03" w14:textId="77777777" w:rsidR="00B01ABD" w:rsidRDefault="009E096C" w:rsidP="001F4726">
      <w:pPr>
        <w:spacing w:line="240" w:lineRule="auto"/>
        <w:ind w:left="-5"/>
      </w:pPr>
      <w:r>
        <w:t xml:space="preserve">I,____________________  will decline district provided co-curricular transportation </w:t>
      </w:r>
    </w:p>
    <w:p w14:paraId="05F1FCCB" w14:textId="77777777" w:rsidR="00B01ABD" w:rsidRDefault="009E096C" w:rsidP="001F4726">
      <w:pPr>
        <w:spacing w:after="1" w:line="240" w:lineRule="auto"/>
        <w:ind w:left="-5"/>
      </w:pPr>
      <w:r>
        <w:rPr>
          <w:sz w:val="20"/>
        </w:rPr>
        <w:t xml:space="preserve">  (Name of Parent/Guardian) </w:t>
      </w:r>
    </w:p>
    <w:p w14:paraId="2F7B9E09" w14:textId="77777777" w:rsidR="00B01ABD" w:rsidRDefault="009E096C" w:rsidP="001F4726">
      <w:pPr>
        <w:spacing w:after="0" w:line="240" w:lineRule="auto"/>
        <w:ind w:left="0" w:firstLine="0"/>
      </w:pPr>
      <w:r>
        <w:t xml:space="preserve"> </w:t>
      </w:r>
    </w:p>
    <w:p w14:paraId="346A9224" w14:textId="77777777" w:rsidR="00B01ABD" w:rsidRDefault="009E096C" w:rsidP="001F4726">
      <w:pPr>
        <w:spacing w:line="240" w:lineRule="auto"/>
        <w:ind w:left="-5"/>
      </w:pPr>
      <w:r>
        <w:t xml:space="preserve">for ________________________ on ________________ </w:t>
      </w:r>
    </w:p>
    <w:p w14:paraId="777544DE" w14:textId="77777777" w:rsidR="00B01ABD" w:rsidRDefault="009E096C" w:rsidP="001F4726">
      <w:pPr>
        <w:tabs>
          <w:tab w:val="center" w:pos="2163"/>
          <w:tab w:val="center" w:pos="3562"/>
        </w:tabs>
        <w:spacing w:after="1" w:line="240" w:lineRule="auto"/>
        <w:ind w:left="-15" w:firstLine="0"/>
      </w:pPr>
      <w:r>
        <w:t xml:space="preserve"> </w:t>
      </w:r>
      <w:r>
        <w:rPr>
          <w:sz w:val="20"/>
        </w:rPr>
        <w:t>(Name of Student)</w:t>
      </w:r>
      <w:r>
        <w:t xml:space="preserve"> </w:t>
      </w:r>
      <w:r>
        <w:tab/>
        <w:t xml:space="preserve"> </w:t>
      </w:r>
      <w:r>
        <w:tab/>
      </w:r>
      <w:r>
        <w:rPr>
          <w:sz w:val="20"/>
        </w:rPr>
        <w:t xml:space="preserve">   (Date of Event)</w:t>
      </w:r>
      <w:r>
        <w:t xml:space="preserve"> </w:t>
      </w:r>
    </w:p>
    <w:p w14:paraId="68DFF806" w14:textId="77777777" w:rsidR="00B01ABD" w:rsidRDefault="009E096C" w:rsidP="001F4726">
      <w:pPr>
        <w:spacing w:after="0" w:line="240" w:lineRule="auto"/>
        <w:ind w:left="0" w:firstLine="0"/>
      </w:pPr>
      <w:r>
        <w:t xml:space="preserve"> </w:t>
      </w:r>
    </w:p>
    <w:p w14:paraId="733AF649" w14:textId="77777777" w:rsidR="00B01ABD" w:rsidRDefault="009E096C" w:rsidP="001F4726">
      <w:pPr>
        <w:spacing w:after="0" w:line="240" w:lineRule="auto"/>
        <w:ind w:left="0" w:firstLine="0"/>
      </w:pPr>
      <w:r>
        <w:t xml:space="preserve"> </w:t>
      </w:r>
    </w:p>
    <w:p w14:paraId="3807553E" w14:textId="439049AE" w:rsidR="00B01ABD" w:rsidRDefault="009E096C" w:rsidP="001F4726">
      <w:pPr>
        <w:spacing w:line="240" w:lineRule="auto"/>
        <w:ind w:left="-5"/>
      </w:pPr>
      <w:r>
        <w:t xml:space="preserve">The sole purpose of this form is to allow parents to decline transportation provided by the Royall School District for CoCurricular events.  In no way does this form signify approval of alternate transportation.  Once this form is signed, the Royall School District is released from liability and supervision of the above named student. </w:t>
      </w:r>
    </w:p>
    <w:p w14:paraId="0C5DF5C8" w14:textId="77777777" w:rsidR="00B01ABD" w:rsidRDefault="009E096C" w:rsidP="001F4726">
      <w:pPr>
        <w:spacing w:after="0" w:line="240" w:lineRule="auto"/>
        <w:ind w:left="0" w:firstLine="0"/>
      </w:pPr>
      <w:r>
        <w:t xml:space="preserve"> </w:t>
      </w:r>
    </w:p>
    <w:p w14:paraId="0BAAAD5C" w14:textId="77777777" w:rsidR="00B01ABD" w:rsidRDefault="009E096C" w:rsidP="001F4726">
      <w:pPr>
        <w:spacing w:after="0" w:line="240" w:lineRule="auto"/>
        <w:ind w:left="0" w:firstLine="0"/>
      </w:pPr>
      <w:r>
        <w:t xml:space="preserve"> </w:t>
      </w:r>
    </w:p>
    <w:p w14:paraId="2DC962A3" w14:textId="77777777" w:rsidR="00B01ABD" w:rsidRDefault="009E096C" w:rsidP="001F4726">
      <w:pPr>
        <w:spacing w:line="240" w:lineRule="auto"/>
        <w:ind w:left="-5"/>
      </w:pPr>
      <w:r>
        <w:t xml:space="preserve">Parent/Guardian Signature:_____________________  Date______________ </w:t>
      </w:r>
    </w:p>
    <w:p w14:paraId="21D9D43E" w14:textId="77777777" w:rsidR="00B01ABD" w:rsidRDefault="009E096C" w:rsidP="001F4726">
      <w:pPr>
        <w:spacing w:after="0" w:line="240" w:lineRule="auto"/>
        <w:ind w:left="46" w:firstLine="0"/>
        <w:jc w:val="center"/>
      </w:pPr>
      <w:r>
        <w:t xml:space="preserve"> </w:t>
      </w:r>
    </w:p>
    <w:p w14:paraId="3CB01DDF" w14:textId="77777777" w:rsidR="00B01ABD" w:rsidRDefault="009E096C" w:rsidP="001F4726">
      <w:pPr>
        <w:spacing w:after="39" w:line="240" w:lineRule="auto"/>
        <w:ind w:left="46" w:firstLine="0"/>
        <w:jc w:val="center"/>
      </w:pPr>
      <w:r>
        <w:t xml:space="preserve"> </w:t>
      </w:r>
    </w:p>
    <w:p w14:paraId="4B76DB90" w14:textId="77777777" w:rsidR="00B01ABD" w:rsidRDefault="009E096C" w:rsidP="001F4726">
      <w:pPr>
        <w:pStyle w:val="Heading1"/>
        <w:spacing w:line="240" w:lineRule="auto"/>
        <w:ind w:left="10" w:right="4"/>
        <w:jc w:val="center"/>
      </w:pPr>
      <w:r>
        <w:rPr>
          <w:sz w:val="28"/>
          <w:u w:val="none"/>
        </w:rPr>
        <w:t>(Original to Coach/Advisor)</w:t>
      </w:r>
      <w:r>
        <w:rPr>
          <w:b w:val="0"/>
          <w:sz w:val="28"/>
          <w:u w:val="none"/>
          <w:vertAlign w:val="superscript"/>
        </w:rPr>
        <w:t xml:space="preserve"> </w:t>
      </w:r>
    </w:p>
    <w:p w14:paraId="29D1FE34" w14:textId="77777777" w:rsidR="00B01ABD" w:rsidRDefault="009E096C" w:rsidP="001F4726">
      <w:pPr>
        <w:spacing w:after="0" w:line="240" w:lineRule="auto"/>
        <w:ind w:left="0" w:firstLine="0"/>
      </w:pPr>
      <w:r>
        <w:rPr>
          <w:sz w:val="20"/>
        </w:rPr>
        <w:t xml:space="preserve"> </w:t>
      </w:r>
    </w:p>
    <w:p w14:paraId="7811D107" w14:textId="77777777" w:rsidR="00B01ABD" w:rsidRDefault="009E096C" w:rsidP="001F4726">
      <w:pPr>
        <w:spacing w:after="0" w:line="240" w:lineRule="auto"/>
        <w:ind w:left="0" w:firstLine="0"/>
      </w:pPr>
      <w:r>
        <w:rPr>
          <w:sz w:val="20"/>
        </w:rPr>
        <w:t xml:space="preserve"> </w:t>
      </w:r>
    </w:p>
    <w:p w14:paraId="5E8CE5F6" w14:textId="77777777" w:rsidR="00B01ABD" w:rsidRDefault="009E096C" w:rsidP="001F4726">
      <w:pPr>
        <w:spacing w:after="0" w:line="240" w:lineRule="auto"/>
        <w:ind w:left="0" w:firstLine="0"/>
      </w:pPr>
      <w:r>
        <w:rPr>
          <w:sz w:val="20"/>
        </w:rPr>
        <w:t xml:space="preserve"> </w:t>
      </w:r>
    </w:p>
    <w:p w14:paraId="5E5F0846" w14:textId="77777777" w:rsidR="00B01ABD" w:rsidRDefault="009E096C" w:rsidP="001F4726">
      <w:pPr>
        <w:spacing w:after="0" w:line="240" w:lineRule="auto"/>
        <w:ind w:left="0" w:firstLine="0"/>
      </w:pPr>
      <w:r>
        <w:rPr>
          <w:sz w:val="20"/>
        </w:rPr>
        <w:t xml:space="preserve"> </w:t>
      </w:r>
    </w:p>
    <w:p w14:paraId="7ECD5392" w14:textId="77777777" w:rsidR="00B01ABD" w:rsidRDefault="009E096C" w:rsidP="001F4726">
      <w:pPr>
        <w:spacing w:after="30" w:line="240" w:lineRule="auto"/>
        <w:ind w:left="0" w:firstLine="0"/>
      </w:pPr>
      <w:r>
        <w:rPr>
          <w:sz w:val="20"/>
        </w:rPr>
        <w:t xml:space="preserve"> </w:t>
      </w:r>
    </w:p>
    <w:p w14:paraId="260C08B1" w14:textId="77777777" w:rsidR="00B01ABD" w:rsidRDefault="009E096C" w:rsidP="001F4726">
      <w:pPr>
        <w:spacing w:after="0" w:line="240" w:lineRule="auto"/>
        <w:ind w:left="0" w:firstLine="0"/>
      </w:pPr>
      <w:r>
        <w:rPr>
          <w:sz w:val="24"/>
        </w:rPr>
        <w:t xml:space="preserve"> </w:t>
      </w:r>
    </w:p>
    <w:p w14:paraId="36B6437F" w14:textId="77777777" w:rsidR="00B01ABD" w:rsidRDefault="009E096C" w:rsidP="001F4726">
      <w:pPr>
        <w:spacing w:after="0" w:line="240" w:lineRule="auto"/>
        <w:ind w:left="0" w:firstLine="0"/>
      </w:pPr>
      <w:r>
        <w:rPr>
          <w:sz w:val="24"/>
        </w:rPr>
        <w:t xml:space="preserve"> </w:t>
      </w:r>
    </w:p>
    <w:p w14:paraId="094826C6" w14:textId="77777777" w:rsidR="00B01ABD" w:rsidRDefault="009E096C" w:rsidP="001F4726">
      <w:pPr>
        <w:spacing w:after="0" w:line="240" w:lineRule="auto"/>
        <w:ind w:left="0" w:firstLine="0"/>
      </w:pPr>
      <w:r>
        <w:rPr>
          <w:sz w:val="24"/>
        </w:rPr>
        <w:t xml:space="preserve"> </w:t>
      </w:r>
    </w:p>
    <w:p w14:paraId="30041FEB" w14:textId="77777777" w:rsidR="00B01ABD" w:rsidRDefault="009E096C" w:rsidP="001F4726">
      <w:pPr>
        <w:spacing w:after="18" w:line="240" w:lineRule="auto"/>
        <w:ind w:left="0" w:firstLine="0"/>
      </w:pPr>
      <w:r>
        <w:rPr>
          <w:sz w:val="20"/>
        </w:rPr>
        <w:t xml:space="preserve"> </w:t>
      </w:r>
    </w:p>
    <w:p w14:paraId="294957BC" w14:textId="77777777" w:rsidR="00B01ABD" w:rsidRDefault="009E096C" w:rsidP="001F4726">
      <w:pPr>
        <w:spacing w:after="0" w:line="240" w:lineRule="auto"/>
        <w:ind w:left="2"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DE5F044" w14:textId="77777777" w:rsidR="00C9279F" w:rsidRDefault="00C9279F" w:rsidP="001F4726">
      <w:pPr>
        <w:spacing w:after="0" w:line="240" w:lineRule="auto"/>
        <w:ind w:left="2" w:firstLine="0"/>
        <w:rPr>
          <w:rFonts w:ascii="Times New Roman" w:eastAsia="Times New Roman" w:hAnsi="Times New Roman" w:cs="Times New Roman"/>
          <w:sz w:val="24"/>
        </w:rPr>
      </w:pPr>
    </w:p>
    <w:p w14:paraId="57A1F018" w14:textId="77777777" w:rsidR="00C9279F" w:rsidRDefault="00C9279F" w:rsidP="001F4726">
      <w:pPr>
        <w:spacing w:after="0" w:line="240" w:lineRule="auto"/>
        <w:ind w:left="2" w:firstLine="0"/>
        <w:rPr>
          <w:rFonts w:ascii="Times New Roman" w:eastAsia="Times New Roman" w:hAnsi="Times New Roman" w:cs="Times New Roman"/>
          <w:sz w:val="24"/>
        </w:rPr>
      </w:pPr>
    </w:p>
    <w:p w14:paraId="4C9102CE" w14:textId="77777777" w:rsidR="00C9279F" w:rsidRDefault="00C9279F" w:rsidP="001F4726">
      <w:pPr>
        <w:spacing w:after="0" w:line="240" w:lineRule="auto"/>
        <w:ind w:left="2" w:firstLine="0"/>
        <w:rPr>
          <w:rFonts w:ascii="Times New Roman" w:eastAsia="Times New Roman" w:hAnsi="Times New Roman" w:cs="Times New Roman"/>
          <w:sz w:val="24"/>
        </w:rPr>
      </w:pPr>
    </w:p>
    <w:p w14:paraId="1F79C1DF" w14:textId="77777777" w:rsidR="00C9279F" w:rsidRDefault="00C9279F" w:rsidP="001F4726">
      <w:pPr>
        <w:spacing w:after="0" w:line="240" w:lineRule="auto"/>
        <w:ind w:left="2" w:firstLine="0"/>
        <w:rPr>
          <w:rFonts w:ascii="Times New Roman" w:eastAsia="Times New Roman" w:hAnsi="Times New Roman" w:cs="Times New Roman"/>
          <w:sz w:val="24"/>
        </w:rPr>
      </w:pPr>
    </w:p>
    <w:p w14:paraId="6CAEF8FA" w14:textId="77777777" w:rsidR="00C9279F" w:rsidRDefault="00C9279F" w:rsidP="001F4726">
      <w:pPr>
        <w:spacing w:after="0" w:line="240" w:lineRule="auto"/>
        <w:ind w:left="2" w:firstLine="0"/>
        <w:rPr>
          <w:rFonts w:ascii="Times New Roman" w:eastAsia="Times New Roman" w:hAnsi="Times New Roman" w:cs="Times New Roman"/>
          <w:sz w:val="24"/>
        </w:rPr>
      </w:pPr>
    </w:p>
    <w:p w14:paraId="012191FD" w14:textId="77777777" w:rsidR="00C9279F" w:rsidRDefault="00C9279F" w:rsidP="001F4726">
      <w:pPr>
        <w:spacing w:after="0" w:line="240" w:lineRule="auto"/>
        <w:ind w:left="2" w:firstLine="0"/>
        <w:rPr>
          <w:rFonts w:ascii="Times New Roman" w:eastAsia="Times New Roman" w:hAnsi="Times New Roman" w:cs="Times New Roman"/>
          <w:sz w:val="24"/>
        </w:rPr>
      </w:pPr>
    </w:p>
    <w:p w14:paraId="57F8835F" w14:textId="77777777" w:rsidR="00C9279F" w:rsidRDefault="00C9279F" w:rsidP="001F4726">
      <w:pPr>
        <w:spacing w:after="0" w:line="240" w:lineRule="auto"/>
        <w:ind w:left="2" w:firstLine="0"/>
        <w:rPr>
          <w:rFonts w:ascii="Times New Roman" w:eastAsia="Times New Roman" w:hAnsi="Times New Roman" w:cs="Times New Roman"/>
          <w:sz w:val="24"/>
        </w:rPr>
      </w:pPr>
    </w:p>
    <w:p w14:paraId="44E23B23" w14:textId="77777777" w:rsidR="00C9279F" w:rsidRDefault="00C9279F" w:rsidP="001F4726">
      <w:pPr>
        <w:spacing w:after="0" w:line="240" w:lineRule="auto"/>
        <w:ind w:left="2" w:firstLine="0"/>
        <w:rPr>
          <w:rFonts w:ascii="Times New Roman" w:eastAsia="Times New Roman" w:hAnsi="Times New Roman" w:cs="Times New Roman"/>
          <w:sz w:val="24"/>
        </w:rPr>
      </w:pPr>
    </w:p>
    <w:p w14:paraId="41E413B4" w14:textId="77777777" w:rsidR="00C9279F" w:rsidRDefault="00C9279F" w:rsidP="001F4726">
      <w:pPr>
        <w:spacing w:after="0" w:line="240" w:lineRule="auto"/>
        <w:ind w:left="2" w:firstLine="0"/>
        <w:rPr>
          <w:rFonts w:ascii="Times New Roman" w:eastAsia="Times New Roman" w:hAnsi="Times New Roman" w:cs="Times New Roman"/>
          <w:sz w:val="24"/>
        </w:rPr>
      </w:pPr>
    </w:p>
    <w:p w14:paraId="2E57EB54" w14:textId="77777777" w:rsidR="00C9279F" w:rsidRDefault="00C9279F" w:rsidP="001F4726">
      <w:pPr>
        <w:spacing w:after="0" w:line="240" w:lineRule="auto"/>
        <w:ind w:left="2" w:firstLine="0"/>
        <w:rPr>
          <w:rFonts w:ascii="Times New Roman" w:eastAsia="Times New Roman" w:hAnsi="Times New Roman" w:cs="Times New Roman"/>
          <w:sz w:val="24"/>
        </w:rPr>
      </w:pPr>
    </w:p>
    <w:p w14:paraId="59D22F7D" w14:textId="77777777" w:rsidR="00C9279F" w:rsidRDefault="00C9279F" w:rsidP="001F4726">
      <w:pPr>
        <w:spacing w:after="0" w:line="240" w:lineRule="auto"/>
        <w:ind w:left="2" w:firstLine="0"/>
        <w:rPr>
          <w:rFonts w:ascii="Times New Roman" w:eastAsia="Times New Roman" w:hAnsi="Times New Roman" w:cs="Times New Roman"/>
          <w:sz w:val="24"/>
        </w:rPr>
      </w:pPr>
    </w:p>
    <w:p w14:paraId="6BEB53F3" w14:textId="77777777" w:rsidR="00C9279F" w:rsidRDefault="00C9279F" w:rsidP="001F4726">
      <w:pPr>
        <w:spacing w:after="0" w:line="240" w:lineRule="auto"/>
        <w:ind w:left="2" w:firstLine="0"/>
        <w:rPr>
          <w:rFonts w:ascii="Times New Roman" w:eastAsia="Times New Roman" w:hAnsi="Times New Roman" w:cs="Times New Roman"/>
          <w:sz w:val="24"/>
        </w:rPr>
      </w:pPr>
    </w:p>
    <w:p w14:paraId="36727216" w14:textId="77777777" w:rsidR="00C9279F" w:rsidRDefault="00C9279F" w:rsidP="001F4726">
      <w:pPr>
        <w:spacing w:after="0" w:line="240" w:lineRule="auto"/>
        <w:ind w:left="2" w:firstLine="0"/>
        <w:rPr>
          <w:rFonts w:ascii="Times New Roman" w:eastAsia="Times New Roman" w:hAnsi="Times New Roman" w:cs="Times New Roman"/>
          <w:sz w:val="24"/>
        </w:rPr>
      </w:pPr>
    </w:p>
    <w:p w14:paraId="21C44D99" w14:textId="77777777" w:rsidR="00C9279F" w:rsidRDefault="00C9279F" w:rsidP="001F4726">
      <w:pPr>
        <w:spacing w:after="0" w:line="240" w:lineRule="auto"/>
        <w:ind w:left="2" w:firstLine="0"/>
        <w:rPr>
          <w:rFonts w:ascii="Times New Roman" w:eastAsia="Times New Roman" w:hAnsi="Times New Roman" w:cs="Times New Roman"/>
          <w:sz w:val="24"/>
        </w:rPr>
      </w:pPr>
    </w:p>
    <w:p w14:paraId="2392669D" w14:textId="77777777" w:rsidR="00C9279F" w:rsidRDefault="00C9279F" w:rsidP="001F4726">
      <w:pPr>
        <w:spacing w:after="0" w:line="240" w:lineRule="auto"/>
        <w:ind w:left="2" w:firstLine="0"/>
        <w:rPr>
          <w:rFonts w:ascii="Times New Roman" w:eastAsia="Times New Roman" w:hAnsi="Times New Roman" w:cs="Times New Roman"/>
          <w:sz w:val="24"/>
        </w:rPr>
      </w:pPr>
    </w:p>
    <w:p w14:paraId="7A41976B" w14:textId="77777777" w:rsidR="00C9279F" w:rsidRDefault="00C9279F" w:rsidP="001F4726">
      <w:pPr>
        <w:spacing w:after="0" w:line="240" w:lineRule="auto"/>
        <w:ind w:left="2" w:firstLine="0"/>
        <w:rPr>
          <w:rFonts w:ascii="Times New Roman" w:eastAsia="Times New Roman" w:hAnsi="Times New Roman" w:cs="Times New Roman"/>
          <w:sz w:val="24"/>
        </w:rPr>
      </w:pPr>
    </w:p>
    <w:p w14:paraId="563486ED" w14:textId="77777777" w:rsidR="00C9279F" w:rsidRDefault="00C9279F" w:rsidP="001F4726">
      <w:pPr>
        <w:spacing w:after="0" w:line="240" w:lineRule="auto"/>
        <w:ind w:left="2" w:firstLine="0"/>
        <w:rPr>
          <w:rFonts w:ascii="Times New Roman" w:eastAsia="Times New Roman" w:hAnsi="Times New Roman" w:cs="Times New Roman"/>
          <w:sz w:val="24"/>
        </w:rPr>
      </w:pPr>
    </w:p>
    <w:p w14:paraId="19FDE4E3" w14:textId="77777777" w:rsidR="00C9279F" w:rsidRDefault="00C9279F" w:rsidP="001F4726">
      <w:pPr>
        <w:spacing w:after="0" w:line="240" w:lineRule="auto"/>
        <w:ind w:left="2" w:firstLine="0"/>
        <w:rPr>
          <w:rFonts w:ascii="Times New Roman" w:eastAsia="Times New Roman" w:hAnsi="Times New Roman" w:cs="Times New Roman"/>
          <w:sz w:val="24"/>
        </w:rPr>
      </w:pPr>
    </w:p>
    <w:p w14:paraId="62F92BF3" w14:textId="77777777" w:rsidR="00C9279F" w:rsidRDefault="00C9279F" w:rsidP="001F4726">
      <w:pPr>
        <w:spacing w:after="0" w:line="240" w:lineRule="auto"/>
        <w:ind w:left="2" w:firstLine="0"/>
        <w:rPr>
          <w:rFonts w:ascii="Times New Roman" w:eastAsia="Times New Roman" w:hAnsi="Times New Roman" w:cs="Times New Roman"/>
          <w:sz w:val="24"/>
        </w:rPr>
      </w:pPr>
    </w:p>
    <w:p w14:paraId="0E70450B" w14:textId="77777777" w:rsidR="00C9279F" w:rsidRDefault="00C9279F" w:rsidP="001F4726">
      <w:pPr>
        <w:spacing w:after="0" w:line="240" w:lineRule="auto"/>
        <w:ind w:left="2" w:firstLine="0"/>
      </w:pPr>
    </w:p>
    <w:p w14:paraId="7DB78735" w14:textId="60CD0DFA" w:rsidR="00B01ABD" w:rsidRDefault="009E096C" w:rsidP="001F4726">
      <w:pPr>
        <w:spacing w:after="0" w:line="240" w:lineRule="auto"/>
        <w:ind w:left="-5"/>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lastRenderedPageBreak/>
        <w:t xml:space="preserve">Wisconsin Concussion Fact Sheet for Athletes </w:t>
      </w:r>
      <w:r w:rsidR="00230193">
        <w:rPr>
          <w:rFonts w:ascii="Times New Roman" w:eastAsia="Times New Roman" w:hAnsi="Times New Roman" w:cs="Times New Roman"/>
          <w:color w:val="231F20"/>
          <w:sz w:val="24"/>
        </w:rPr>
        <w:t>a</w:t>
      </w:r>
      <w:r>
        <w:rPr>
          <w:rFonts w:ascii="Times New Roman" w:eastAsia="Times New Roman" w:hAnsi="Times New Roman" w:cs="Times New Roman"/>
          <w:color w:val="231F20"/>
          <w:sz w:val="24"/>
        </w:rPr>
        <w:t xml:space="preserve">nd Parents </w:t>
      </w:r>
    </w:p>
    <w:p w14:paraId="72E4F090" w14:textId="77777777" w:rsidR="00230193" w:rsidRDefault="00230193" w:rsidP="001F4726">
      <w:pPr>
        <w:spacing w:after="0" w:line="240" w:lineRule="auto"/>
        <w:ind w:left="-5"/>
      </w:pPr>
    </w:p>
    <w:p w14:paraId="04CAFA23" w14:textId="77777777" w:rsidR="00B01ABD" w:rsidRDefault="009E096C" w:rsidP="001F4726">
      <w:pPr>
        <w:spacing w:after="182" w:line="240" w:lineRule="auto"/>
        <w:ind w:left="-5"/>
      </w:pPr>
      <w:r>
        <w:rPr>
          <w:rFonts w:ascii="Times New Roman" w:eastAsia="Times New Roman" w:hAnsi="Times New Roman" w:cs="Times New Roman"/>
          <w:color w:val="231F20"/>
          <w:sz w:val="24"/>
        </w:rPr>
        <w:t xml:space="preserve">What is a Concussion: </w:t>
      </w:r>
      <w:r>
        <w:rPr>
          <w:rFonts w:ascii="Times New Roman" w:eastAsia="Times New Roman" w:hAnsi="Times New Roman" w:cs="Times New Roman"/>
          <w:color w:val="231F20"/>
          <w:sz w:val="18"/>
        </w:rPr>
        <w:t>A concussion is a type of brain injury that changes the way the brain normally works. A concussion is caused by a bump, blow, or jolt to the head. Concussions can also occur from a blow to the body that causes the head and brain to move rapidly back and forth. Even what seems to be a mild bump to the head can be serious. Concussions can occur during practices or games in any sport or recreational activity.</w:t>
      </w:r>
      <w:r>
        <w:rPr>
          <w:rFonts w:ascii="Times New Roman" w:eastAsia="Times New Roman" w:hAnsi="Times New Roman" w:cs="Times New Roman"/>
          <w:sz w:val="18"/>
        </w:rPr>
        <w:t xml:space="preserve"> </w:t>
      </w:r>
    </w:p>
    <w:p w14:paraId="3F5B5320" w14:textId="3CED0B49" w:rsidR="00B01ABD" w:rsidRDefault="009E096C" w:rsidP="00C9279F">
      <w:pPr>
        <w:spacing w:after="37" w:line="240" w:lineRule="auto"/>
        <w:ind w:left="-5" w:right="911"/>
      </w:pPr>
      <w:r>
        <w:rPr>
          <w:rFonts w:ascii="Times New Roman" w:eastAsia="Times New Roman" w:hAnsi="Times New Roman" w:cs="Times New Roman"/>
          <w:sz w:val="24"/>
        </w:rPr>
        <w:t xml:space="preserve">What are the signs and symptoms of a concussion?  </w:t>
      </w:r>
      <w:r>
        <w:rPr>
          <w:rFonts w:ascii="Times New Roman" w:eastAsia="Times New Roman" w:hAnsi="Times New Roman" w:cs="Times New Roman"/>
          <w:color w:val="231F20"/>
          <w:sz w:val="18"/>
        </w:rPr>
        <w:t xml:space="preserve">Signs and symptoms of concussion can show up right after an injury or may not appear or be noticed until hours or days after the injury. It is important to watch for changes in how you are feeling, if symptoms are getting worse, or if you just “don’t feel right.” If you think you or a teammate may have a concussion, it is important to tell someone. </w:t>
      </w:r>
    </w:p>
    <w:p w14:paraId="2D90DBC0" w14:textId="77777777" w:rsidR="00B01ABD" w:rsidRDefault="009E096C" w:rsidP="001F4726">
      <w:pPr>
        <w:spacing w:after="234" w:line="240" w:lineRule="auto"/>
        <w:ind w:left="496" w:firstLine="0"/>
      </w:pPr>
      <w:r>
        <w:rPr>
          <w:noProof/>
        </w:rPr>
        <w:drawing>
          <wp:inline distT="0" distB="0" distL="0" distR="0" wp14:anchorId="4942A921" wp14:editId="1D5F242B">
            <wp:extent cx="6234685" cy="1525"/>
            <wp:effectExtent l="0" t="0" r="0" b="0"/>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8"/>
                    <a:stretch>
                      <a:fillRect/>
                    </a:stretch>
                  </pic:blipFill>
                  <pic:spPr>
                    <a:xfrm rot="-10799999">
                      <a:off x="0" y="0"/>
                      <a:ext cx="6234685" cy="1525"/>
                    </a:xfrm>
                    <a:prstGeom prst="rect">
                      <a:avLst/>
                    </a:prstGeom>
                  </pic:spPr>
                </pic:pic>
              </a:graphicData>
            </a:graphic>
          </wp:inline>
        </w:drawing>
      </w:r>
    </w:p>
    <w:p w14:paraId="294B2886" w14:textId="77777777" w:rsidR="00B01ABD" w:rsidRDefault="009E096C" w:rsidP="001F4726">
      <w:pPr>
        <w:spacing w:after="11" w:line="240" w:lineRule="auto"/>
        <w:ind w:left="0" w:firstLine="0"/>
      </w:pPr>
      <w:r>
        <w:rPr>
          <w:rFonts w:ascii="Times New Roman" w:eastAsia="Times New Roman" w:hAnsi="Times New Roman" w:cs="Times New Roman"/>
          <w:b/>
          <w:color w:val="231F20"/>
          <w:sz w:val="18"/>
        </w:rPr>
        <w:t>COMMON SIGNS OF A CONCUSSION</w:t>
      </w:r>
      <w:r>
        <w:rPr>
          <w:rFonts w:ascii="Times New Roman" w:eastAsia="Times New Roman" w:hAnsi="Times New Roman" w:cs="Times New Roman"/>
          <w:color w:val="231F20"/>
          <w:sz w:val="18"/>
        </w:rPr>
        <w:t>:</w:t>
      </w:r>
      <w:r>
        <w:rPr>
          <w:rFonts w:ascii="Times New Roman" w:eastAsia="Times New Roman" w:hAnsi="Times New Roman" w:cs="Times New Roman"/>
          <w:sz w:val="18"/>
        </w:rPr>
        <w:t xml:space="preserve"> </w:t>
      </w:r>
    </w:p>
    <w:p w14:paraId="14A31B4B" w14:textId="72F0C36E" w:rsidR="00B01ABD" w:rsidRDefault="009E096C" w:rsidP="00C9279F">
      <w:pPr>
        <w:spacing w:after="0" w:line="240" w:lineRule="auto"/>
        <w:ind w:left="2" w:firstLine="0"/>
      </w:pPr>
      <w:r>
        <w:rPr>
          <w:rFonts w:ascii="Times New Roman" w:eastAsia="Times New Roman" w:hAnsi="Times New Roman" w:cs="Times New Roman"/>
          <w:b/>
          <w:sz w:val="18"/>
        </w:rPr>
        <w:t xml:space="preserve"> </w:t>
      </w:r>
    </w:p>
    <w:p w14:paraId="505ABC20" w14:textId="77777777" w:rsidR="00B01ABD" w:rsidRDefault="009E096C" w:rsidP="001F4726">
      <w:pPr>
        <w:numPr>
          <w:ilvl w:val="0"/>
          <w:numId w:val="17"/>
        </w:numPr>
        <w:spacing w:after="7" w:line="240" w:lineRule="auto"/>
        <w:ind w:hanging="199"/>
      </w:pPr>
      <w:r>
        <w:rPr>
          <w:rFonts w:ascii="Times New Roman" w:eastAsia="Times New Roman" w:hAnsi="Times New Roman" w:cs="Times New Roman"/>
          <w:color w:val="231F20"/>
          <w:sz w:val="18"/>
        </w:rPr>
        <w:t>Appears dazed or confused</w:t>
      </w:r>
      <w:r>
        <w:rPr>
          <w:rFonts w:ascii="Times New Roman" w:eastAsia="Times New Roman" w:hAnsi="Times New Roman" w:cs="Times New Roman"/>
          <w:sz w:val="18"/>
        </w:rPr>
        <w:t xml:space="preserve"> </w:t>
      </w:r>
    </w:p>
    <w:p w14:paraId="43EFF416" w14:textId="77777777" w:rsidR="00B01ABD" w:rsidRDefault="009E096C" w:rsidP="001F4726">
      <w:pPr>
        <w:numPr>
          <w:ilvl w:val="0"/>
          <w:numId w:val="17"/>
        </w:numPr>
        <w:spacing w:after="12" w:line="240" w:lineRule="auto"/>
        <w:ind w:hanging="199"/>
      </w:pPr>
      <w:r>
        <w:rPr>
          <w:rFonts w:ascii="Times New Roman" w:eastAsia="Times New Roman" w:hAnsi="Times New Roman" w:cs="Times New Roman"/>
          <w:color w:val="231F20"/>
          <w:sz w:val="18"/>
        </w:rPr>
        <w:t>Forgets sports plays</w:t>
      </w:r>
      <w:r>
        <w:rPr>
          <w:rFonts w:ascii="Times New Roman" w:eastAsia="Times New Roman" w:hAnsi="Times New Roman" w:cs="Times New Roman"/>
          <w:sz w:val="18"/>
        </w:rPr>
        <w:t xml:space="preserve"> </w:t>
      </w:r>
    </w:p>
    <w:p w14:paraId="6773CF60" w14:textId="77777777" w:rsidR="00B01ABD" w:rsidRDefault="009E096C" w:rsidP="001F4726">
      <w:pPr>
        <w:numPr>
          <w:ilvl w:val="0"/>
          <w:numId w:val="17"/>
        </w:numPr>
        <w:spacing w:after="13" w:line="240" w:lineRule="auto"/>
        <w:ind w:hanging="199"/>
      </w:pPr>
      <w:r>
        <w:rPr>
          <w:rFonts w:ascii="Times New Roman" w:eastAsia="Times New Roman" w:hAnsi="Times New Roman" w:cs="Times New Roman"/>
          <w:color w:val="231F20"/>
          <w:sz w:val="18"/>
        </w:rPr>
        <w:t>Is confused about assignment or position</w:t>
      </w:r>
      <w:r>
        <w:rPr>
          <w:rFonts w:ascii="Times New Roman" w:eastAsia="Times New Roman" w:hAnsi="Times New Roman" w:cs="Times New Roman"/>
          <w:sz w:val="18"/>
        </w:rPr>
        <w:t xml:space="preserve"> </w:t>
      </w:r>
    </w:p>
    <w:p w14:paraId="60E7787B" w14:textId="77777777" w:rsidR="00B01ABD" w:rsidRDefault="009E096C" w:rsidP="001F4726">
      <w:pPr>
        <w:numPr>
          <w:ilvl w:val="0"/>
          <w:numId w:val="17"/>
        </w:numPr>
        <w:spacing w:after="13" w:line="240" w:lineRule="auto"/>
        <w:ind w:hanging="199"/>
      </w:pPr>
      <w:r>
        <w:rPr>
          <w:rFonts w:ascii="Times New Roman" w:eastAsia="Times New Roman" w:hAnsi="Times New Roman" w:cs="Times New Roman"/>
          <w:color w:val="231F20"/>
          <w:sz w:val="18"/>
        </w:rPr>
        <w:t>Moves clumsily</w:t>
      </w:r>
      <w:r>
        <w:rPr>
          <w:rFonts w:ascii="Times New Roman" w:eastAsia="Times New Roman" w:hAnsi="Times New Roman" w:cs="Times New Roman"/>
          <w:sz w:val="18"/>
        </w:rPr>
        <w:t xml:space="preserve"> </w:t>
      </w:r>
    </w:p>
    <w:p w14:paraId="2B05E206" w14:textId="77777777" w:rsidR="00B01ABD" w:rsidRDefault="009E096C" w:rsidP="001F4726">
      <w:pPr>
        <w:numPr>
          <w:ilvl w:val="0"/>
          <w:numId w:val="17"/>
        </w:numPr>
        <w:spacing w:after="15" w:line="240" w:lineRule="auto"/>
        <w:ind w:hanging="199"/>
      </w:pPr>
      <w:r>
        <w:rPr>
          <w:rFonts w:ascii="Times New Roman" w:eastAsia="Times New Roman" w:hAnsi="Times New Roman" w:cs="Times New Roman"/>
          <w:color w:val="231F20"/>
          <w:sz w:val="18"/>
        </w:rPr>
        <w:t>Answers questions slowly</w:t>
      </w:r>
      <w:r>
        <w:rPr>
          <w:rFonts w:ascii="Times New Roman" w:eastAsia="Times New Roman" w:hAnsi="Times New Roman" w:cs="Times New Roman"/>
          <w:sz w:val="18"/>
        </w:rPr>
        <w:t xml:space="preserve"> </w:t>
      </w:r>
    </w:p>
    <w:p w14:paraId="1BBCC3C4" w14:textId="77777777" w:rsidR="00B01ABD" w:rsidRDefault="009E096C" w:rsidP="001F4726">
      <w:pPr>
        <w:numPr>
          <w:ilvl w:val="0"/>
          <w:numId w:val="17"/>
        </w:numPr>
        <w:spacing w:after="67" w:line="240" w:lineRule="auto"/>
        <w:ind w:hanging="199"/>
      </w:pPr>
      <w:r>
        <w:rPr>
          <w:rFonts w:ascii="Times New Roman" w:eastAsia="Times New Roman" w:hAnsi="Times New Roman" w:cs="Times New Roman"/>
          <w:color w:val="231F20"/>
          <w:sz w:val="18"/>
        </w:rPr>
        <w:t>Repeats questions</w:t>
      </w:r>
      <w:r>
        <w:rPr>
          <w:rFonts w:ascii="Times New Roman" w:eastAsia="Times New Roman" w:hAnsi="Times New Roman" w:cs="Times New Roman"/>
          <w:sz w:val="18"/>
        </w:rPr>
        <w:t xml:space="preserve"> </w:t>
      </w:r>
    </w:p>
    <w:p w14:paraId="33AF09E6" w14:textId="77777777" w:rsidR="00B01ABD" w:rsidRDefault="009E096C" w:rsidP="001F4726">
      <w:pPr>
        <w:numPr>
          <w:ilvl w:val="0"/>
          <w:numId w:val="17"/>
        </w:numPr>
        <w:spacing w:after="11" w:line="240" w:lineRule="auto"/>
        <w:ind w:hanging="199"/>
      </w:pPr>
      <w:r>
        <w:rPr>
          <w:rFonts w:ascii="Times New Roman" w:eastAsia="Times New Roman" w:hAnsi="Times New Roman" w:cs="Times New Roman"/>
          <w:color w:val="231F20"/>
          <w:sz w:val="18"/>
        </w:rPr>
        <w:t>Can’t recall events prior to the hit, bump, or fall</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D1B9245" w14:textId="77777777" w:rsidR="00B01ABD" w:rsidRDefault="009E096C" w:rsidP="001F4726">
      <w:pPr>
        <w:numPr>
          <w:ilvl w:val="0"/>
          <w:numId w:val="17"/>
        </w:numPr>
        <w:spacing w:after="15" w:line="240" w:lineRule="auto"/>
        <w:ind w:hanging="199"/>
      </w:pPr>
      <w:r>
        <w:rPr>
          <w:rFonts w:ascii="Times New Roman" w:eastAsia="Times New Roman" w:hAnsi="Times New Roman" w:cs="Times New Roman"/>
          <w:color w:val="231F20"/>
          <w:sz w:val="18"/>
        </w:rPr>
        <w:t>Can’t recall events after the hit, bump, or fall</w:t>
      </w:r>
      <w:r>
        <w:rPr>
          <w:rFonts w:ascii="Times New Roman" w:eastAsia="Times New Roman" w:hAnsi="Times New Roman" w:cs="Times New Roman"/>
          <w:sz w:val="18"/>
        </w:rPr>
        <w:t xml:space="preserve"> </w:t>
      </w:r>
    </w:p>
    <w:p w14:paraId="05C7597B" w14:textId="77777777" w:rsidR="00B01ABD" w:rsidRDefault="009E096C" w:rsidP="001F4726">
      <w:pPr>
        <w:numPr>
          <w:ilvl w:val="0"/>
          <w:numId w:val="17"/>
        </w:numPr>
        <w:spacing w:after="15" w:line="240" w:lineRule="auto"/>
        <w:ind w:hanging="199"/>
      </w:pPr>
      <w:r>
        <w:rPr>
          <w:rFonts w:ascii="Times New Roman" w:eastAsia="Times New Roman" w:hAnsi="Times New Roman" w:cs="Times New Roman"/>
          <w:color w:val="231F20"/>
          <w:sz w:val="18"/>
        </w:rPr>
        <w:t>Loses consciousness (even briefly)</w:t>
      </w:r>
      <w:r>
        <w:rPr>
          <w:rFonts w:ascii="Times New Roman" w:eastAsia="Times New Roman" w:hAnsi="Times New Roman" w:cs="Times New Roman"/>
          <w:sz w:val="18"/>
        </w:rPr>
        <w:t xml:space="preserve"> </w:t>
      </w:r>
    </w:p>
    <w:p w14:paraId="4BC07330" w14:textId="77777777" w:rsidR="00B01ABD" w:rsidRDefault="009E096C" w:rsidP="001F4726">
      <w:pPr>
        <w:numPr>
          <w:ilvl w:val="0"/>
          <w:numId w:val="17"/>
        </w:numPr>
        <w:spacing w:after="89" w:line="240" w:lineRule="auto"/>
        <w:ind w:hanging="199"/>
      </w:pPr>
      <w:r>
        <w:rPr>
          <w:rFonts w:ascii="Times New Roman" w:eastAsia="Times New Roman" w:hAnsi="Times New Roman" w:cs="Times New Roman"/>
          <w:color w:val="231F20"/>
          <w:sz w:val="18"/>
        </w:rPr>
        <w:t>Shows behavior or personality changes</w:t>
      </w:r>
      <w:r>
        <w:rPr>
          <w:rFonts w:ascii="Times New Roman" w:eastAsia="Times New Roman" w:hAnsi="Times New Roman" w:cs="Times New Roman"/>
          <w:sz w:val="18"/>
        </w:rPr>
        <w:t xml:space="preserve"> </w:t>
      </w:r>
    </w:p>
    <w:p w14:paraId="47EE74DC" w14:textId="4F5F98F4" w:rsidR="00B01ABD" w:rsidRDefault="009E096C" w:rsidP="00C9279F">
      <w:pPr>
        <w:spacing w:after="58" w:line="240" w:lineRule="auto"/>
        <w:ind w:left="0" w:firstLine="0"/>
      </w:pPr>
      <w:r>
        <w:rPr>
          <w:rFonts w:ascii="Times New Roman" w:eastAsia="Times New Roman" w:hAnsi="Times New Roman" w:cs="Times New Roman"/>
          <w:sz w:val="18"/>
        </w:rPr>
        <w:t xml:space="preserve"> </w:t>
      </w:r>
    </w:p>
    <w:p w14:paraId="2205FCA8" w14:textId="77777777" w:rsidR="00B01ABD" w:rsidRDefault="009E096C" w:rsidP="001F4726">
      <w:pPr>
        <w:spacing w:after="67" w:line="240" w:lineRule="auto"/>
        <w:ind w:left="-5"/>
      </w:pPr>
      <w:r>
        <w:rPr>
          <w:rFonts w:ascii="Times New Roman" w:eastAsia="Times New Roman" w:hAnsi="Times New Roman" w:cs="Times New Roman"/>
          <w:color w:val="231F20"/>
          <w:sz w:val="18"/>
        </w:rPr>
        <w:t xml:space="preserve">What should you do if you think you have a concussion? </w:t>
      </w:r>
    </w:p>
    <w:p w14:paraId="5ABA7F9D" w14:textId="77777777" w:rsidR="00B01ABD" w:rsidRDefault="009E096C" w:rsidP="001F4726">
      <w:pPr>
        <w:spacing w:after="56" w:line="240" w:lineRule="auto"/>
        <w:ind w:left="0" w:firstLine="0"/>
      </w:pPr>
      <w:r>
        <w:rPr>
          <w:rFonts w:ascii="Times New Roman" w:eastAsia="Times New Roman" w:hAnsi="Times New Roman" w:cs="Times New Roman"/>
          <w:color w:val="231F20"/>
          <w:sz w:val="18"/>
        </w:rPr>
        <w:t xml:space="preserve"> </w:t>
      </w:r>
    </w:p>
    <w:p w14:paraId="3FBE87EC" w14:textId="31039650" w:rsidR="00B01ABD" w:rsidRDefault="009E096C" w:rsidP="00C9279F">
      <w:pPr>
        <w:pStyle w:val="ListParagraph"/>
        <w:numPr>
          <w:ilvl w:val="0"/>
          <w:numId w:val="24"/>
        </w:numPr>
        <w:spacing w:after="67" w:line="240" w:lineRule="auto"/>
      </w:pPr>
      <w:r w:rsidRPr="00C9279F">
        <w:rPr>
          <w:rFonts w:ascii="Times New Roman" w:eastAsia="Times New Roman" w:hAnsi="Times New Roman" w:cs="Times New Roman"/>
          <w:color w:val="231F20"/>
          <w:sz w:val="18"/>
        </w:rPr>
        <w:t xml:space="preserve">Tell your coaches and parents right away. Never ignore a bump or blow to the head even if you feel fine. If you experience symptoms of a concussion, you should immediately remove yourself from practice/play. Tell your coach right away if you think you or one of your teammates might have a concussion. </w:t>
      </w:r>
    </w:p>
    <w:p w14:paraId="0B713311" w14:textId="77777777" w:rsidR="00B01ABD" w:rsidRDefault="009E096C" w:rsidP="001F4726">
      <w:pPr>
        <w:spacing w:after="58" w:line="240" w:lineRule="auto"/>
        <w:ind w:left="0" w:firstLine="0"/>
      </w:pPr>
      <w:r>
        <w:rPr>
          <w:rFonts w:ascii="Times New Roman" w:eastAsia="Times New Roman" w:hAnsi="Times New Roman" w:cs="Times New Roman"/>
          <w:color w:val="231F20"/>
          <w:sz w:val="18"/>
        </w:rPr>
        <w:t xml:space="preserve"> </w:t>
      </w:r>
    </w:p>
    <w:p w14:paraId="10C0CDD9" w14:textId="49794A34" w:rsidR="00B01ABD" w:rsidRDefault="009E096C" w:rsidP="00C9279F">
      <w:pPr>
        <w:pStyle w:val="ListParagraph"/>
        <w:numPr>
          <w:ilvl w:val="0"/>
          <w:numId w:val="24"/>
        </w:numPr>
        <w:spacing w:after="67" w:line="240" w:lineRule="auto"/>
      </w:pPr>
      <w:r w:rsidRPr="00C9279F">
        <w:rPr>
          <w:rFonts w:ascii="Times New Roman" w:eastAsia="Times New Roman" w:hAnsi="Times New Roman" w:cs="Times New Roman"/>
          <w:color w:val="231F20"/>
          <w:sz w:val="18"/>
        </w:rPr>
        <w:t xml:space="preserve">Get evaluated by a health care provider.  A health care provider experienced in evaluating for concussion can determine if you have a concussion, help guide management and safe return to normal activities, including school (concentration and learning) and physical activity. If you have been removed from a youth athletic activity because of a suspected or confirmed concussion or head injury you may not participate again until evaluated by a health care provider and you receive written clearance to return to activity. You must provide this written clearance to your coach. </w:t>
      </w:r>
    </w:p>
    <w:p w14:paraId="4FA5B9ED" w14:textId="77777777" w:rsidR="00B01ABD" w:rsidRDefault="009E096C" w:rsidP="001F4726">
      <w:pPr>
        <w:spacing w:after="58" w:line="240" w:lineRule="auto"/>
        <w:ind w:left="0" w:firstLine="0"/>
      </w:pPr>
      <w:r>
        <w:rPr>
          <w:rFonts w:ascii="Times New Roman" w:eastAsia="Times New Roman" w:hAnsi="Times New Roman" w:cs="Times New Roman"/>
          <w:color w:val="231F20"/>
          <w:sz w:val="18"/>
        </w:rPr>
        <w:t xml:space="preserve"> </w:t>
      </w:r>
    </w:p>
    <w:p w14:paraId="23DA8680" w14:textId="4C3C91B6" w:rsidR="00B01ABD" w:rsidRDefault="009E096C" w:rsidP="00C9279F">
      <w:pPr>
        <w:pStyle w:val="ListParagraph"/>
        <w:numPr>
          <w:ilvl w:val="0"/>
          <w:numId w:val="24"/>
        </w:numPr>
        <w:spacing w:after="67" w:line="240" w:lineRule="auto"/>
      </w:pPr>
      <w:r w:rsidRPr="00C9279F">
        <w:rPr>
          <w:rFonts w:ascii="Times New Roman" w:eastAsia="Times New Roman" w:hAnsi="Times New Roman" w:cs="Times New Roman"/>
          <w:color w:val="231F20"/>
          <w:sz w:val="18"/>
        </w:rPr>
        <w:t xml:space="preserve">Give yourself time to get better. If you have had a concussion, your brain needs to time to heal. While your brain is still healing, you are much more likely to have a repeat concussion.  It is important to rest until you receive written clearance from a health care provider to return to practice and play. </w:t>
      </w:r>
    </w:p>
    <w:p w14:paraId="1166A855" w14:textId="77777777" w:rsidR="00B01ABD" w:rsidRDefault="009E096C" w:rsidP="001F4726">
      <w:pPr>
        <w:spacing w:after="56" w:line="240" w:lineRule="auto"/>
        <w:ind w:left="0" w:firstLine="0"/>
      </w:pPr>
      <w:r>
        <w:rPr>
          <w:rFonts w:ascii="Times New Roman" w:eastAsia="Times New Roman" w:hAnsi="Times New Roman" w:cs="Times New Roman"/>
          <w:color w:val="231F20"/>
          <w:sz w:val="18"/>
        </w:rPr>
        <w:t xml:space="preserve"> </w:t>
      </w:r>
    </w:p>
    <w:p w14:paraId="2A547177" w14:textId="48B66BB6" w:rsidR="00B01ABD" w:rsidRDefault="009E096C" w:rsidP="001F4726">
      <w:pPr>
        <w:tabs>
          <w:tab w:val="center" w:pos="2742"/>
        </w:tabs>
        <w:spacing w:after="100" w:line="240" w:lineRule="auto"/>
        <w:ind w:left="-15" w:firstLine="0"/>
      </w:pPr>
      <w:r>
        <w:rPr>
          <w:rFonts w:ascii="Times New Roman" w:eastAsia="Times New Roman" w:hAnsi="Times New Roman" w:cs="Times New Roman"/>
          <w:color w:val="231F20"/>
          <w:sz w:val="18"/>
        </w:rPr>
        <w:t xml:space="preserve">Why should you tell someone about your symptoms? </w:t>
      </w:r>
    </w:p>
    <w:p w14:paraId="049198A2" w14:textId="77777777" w:rsidR="00B01ABD" w:rsidRDefault="009E096C" w:rsidP="001F4726">
      <w:pPr>
        <w:numPr>
          <w:ilvl w:val="0"/>
          <w:numId w:val="19"/>
        </w:numPr>
        <w:spacing w:after="67" w:line="240" w:lineRule="auto"/>
        <w:ind w:hanging="182"/>
      </w:pPr>
      <w:r>
        <w:rPr>
          <w:rFonts w:ascii="Times New Roman" w:eastAsia="Times New Roman" w:hAnsi="Times New Roman" w:cs="Times New Roman"/>
          <w:color w:val="231F20"/>
          <w:sz w:val="18"/>
        </w:rPr>
        <w:t xml:space="preserve">Your chances of sustaining a life altering injury are greatly increased if you aren’t fully recovered from a concussion or head injury. </w:t>
      </w:r>
    </w:p>
    <w:p w14:paraId="60992D61" w14:textId="77777777" w:rsidR="00B01ABD" w:rsidRDefault="009E096C" w:rsidP="001F4726">
      <w:pPr>
        <w:numPr>
          <w:ilvl w:val="0"/>
          <w:numId w:val="19"/>
        </w:numPr>
        <w:spacing w:after="67" w:line="240" w:lineRule="auto"/>
        <w:ind w:hanging="182"/>
      </w:pPr>
      <w:r>
        <w:rPr>
          <w:rFonts w:ascii="Times New Roman" w:eastAsia="Times New Roman" w:hAnsi="Times New Roman" w:cs="Times New Roman"/>
          <w:color w:val="231F20"/>
          <w:sz w:val="18"/>
        </w:rPr>
        <w:t xml:space="preserve">Practicing/playing with concussion symptoms can prolong your recovery. </w:t>
      </w:r>
    </w:p>
    <w:p w14:paraId="6F6EDAB8" w14:textId="77777777" w:rsidR="00B01ABD" w:rsidRDefault="009E096C" w:rsidP="001F4726">
      <w:pPr>
        <w:numPr>
          <w:ilvl w:val="0"/>
          <w:numId w:val="19"/>
        </w:numPr>
        <w:spacing w:after="67" w:line="240" w:lineRule="auto"/>
        <w:ind w:hanging="182"/>
      </w:pPr>
      <w:r>
        <w:rPr>
          <w:rFonts w:ascii="Times New Roman" w:eastAsia="Times New Roman" w:hAnsi="Times New Roman" w:cs="Times New Roman"/>
          <w:color w:val="231F20"/>
          <w:sz w:val="18"/>
        </w:rPr>
        <w:t xml:space="preserve">Practicing/playing with a concussion can increase your chances of getting another concussion. </w:t>
      </w:r>
    </w:p>
    <w:p w14:paraId="0AC9C80C" w14:textId="77777777" w:rsidR="00B01ABD" w:rsidRDefault="009E096C" w:rsidP="001F4726">
      <w:pPr>
        <w:numPr>
          <w:ilvl w:val="0"/>
          <w:numId w:val="19"/>
        </w:numPr>
        <w:spacing w:after="67" w:line="240" w:lineRule="auto"/>
        <w:ind w:hanging="182"/>
      </w:pPr>
      <w:r>
        <w:rPr>
          <w:rFonts w:ascii="Times New Roman" w:eastAsia="Times New Roman" w:hAnsi="Times New Roman" w:cs="Times New Roman"/>
          <w:color w:val="231F20"/>
          <w:sz w:val="18"/>
        </w:rPr>
        <w:t xml:space="preserve">Telling someone could save your life or the life of a teammate! </w:t>
      </w:r>
    </w:p>
    <w:p w14:paraId="7A0C29EE" w14:textId="77777777" w:rsidR="00B01ABD" w:rsidRDefault="009E096C" w:rsidP="001F4726">
      <w:pPr>
        <w:spacing w:after="56" w:line="240" w:lineRule="auto"/>
        <w:ind w:left="0" w:firstLine="0"/>
      </w:pPr>
      <w:r>
        <w:rPr>
          <w:rFonts w:ascii="Times New Roman" w:eastAsia="Times New Roman" w:hAnsi="Times New Roman" w:cs="Times New Roman"/>
          <w:color w:val="231F20"/>
          <w:sz w:val="18"/>
        </w:rPr>
        <w:t xml:space="preserve"> </w:t>
      </w:r>
    </w:p>
    <w:p w14:paraId="3FB18ACB" w14:textId="77777777" w:rsidR="00B01ABD" w:rsidRDefault="009E096C" w:rsidP="001F4726">
      <w:pPr>
        <w:spacing w:after="102" w:line="240" w:lineRule="auto"/>
        <w:ind w:left="-5"/>
      </w:pPr>
      <w:r>
        <w:rPr>
          <w:rFonts w:ascii="Times New Roman" w:eastAsia="Times New Roman" w:hAnsi="Times New Roman" w:cs="Times New Roman"/>
          <w:color w:val="231F20"/>
          <w:sz w:val="18"/>
        </w:rPr>
        <w:t xml:space="preserve">Tell your teachers if you have suffered a concussion or head injury. Concussions often impair school performance. In order to properly rest, many students often need to miss a few days of school immediately following a concussion. When you return to school after a concussion you may need to: </w:t>
      </w:r>
    </w:p>
    <w:p w14:paraId="192666FD" w14:textId="77777777"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 xml:space="preserve">Take rest breaks as needed, </w:t>
      </w:r>
    </w:p>
    <w:p w14:paraId="7149B832" w14:textId="77777777" w:rsidR="00B01ABD" w:rsidRDefault="009E096C" w:rsidP="001F4726">
      <w:pPr>
        <w:numPr>
          <w:ilvl w:val="0"/>
          <w:numId w:val="20"/>
        </w:numPr>
        <w:spacing w:after="98" w:line="240" w:lineRule="auto"/>
        <w:ind w:hanging="154"/>
      </w:pPr>
      <w:r>
        <w:rPr>
          <w:rFonts w:ascii="Times New Roman" w:eastAsia="Times New Roman" w:hAnsi="Times New Roman" w:cs="Times New Roman"/>
          <w:color w:val="231F20"/>
          <w:sz w:val="18"/>
        </w:rPr>
        <w:t xml:space="preserve">Spend fewer hours at school, </w:t>
      </w:r>
    </w:p>
    <w:p w14:paraId="342C5086" w14:textId="77777777" w:rsidR="00B01ABD" w:rsidRDefault="009E096C" w:rsidP="001F4726">
      <w:pPr>
        <w:numPr>
          <w:ilvl w:val="0"/>
          <w:numId w:val="20"/>
        </w:numPr>
        <w:spacing w:after="98" w:line="240" w:lineRule="auto"/>
        <w:ind w:hanging="154"/>
      </w:pPr>
      <w:r>
        <w:rPr>
          <w:rFonts w:ascii="Times New Roman" w:eastAsia="Times New Roman" w:hAnsi="Times New Roman" w:cs="Times New Roman"/>
          <w:color w:val="231F20"/>
          <w:sz w:val="18"/>
        </w:rPr>
        <w:t xml:space="preserve">Have more time allowed to take tests or complete assignments, </w:t>
      </w:r>
    </w:p>
    <w:p w14:paraId="2319EFFC" w14:textId="77777777" w:rsidR="00B01ABD" w:rsidRDefault="009E096C" w:rsidP="001F4726">
      <w:pPr>
        <w:numPr>
          <w:ilvl w:val="0"/>
          <w:numId w:val="20"/>
        </w:numPr>
        <w:spacing w:after="98" w:line="240" w:lineRule="auto"/>
        <w:ind w:hanging="154"/>
      </w:pPr>
      <w:r>
        <w:rPr>
          <w:rFonts w:ascii="Times New Roman" w:eastAsia="Times New Roman" w:hAnsi="Times New Roman" w:cs="Times New Roman"/>
          <w:color w:val="231F20"/>
          <w:sz w:val="18"/>
        </w:rPr>
        <w:t xml:space="preserve">Suspend your physical activity (PE class and/or recess) </w:t>
      </w:r>
    </w:p>
    <w:p w14:paraId="35185F14" w14:textId="77777777"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 xml:space="preserve">Suspend your extracurricular activities (band, choir, dance, etc) </w:t>
      </w:r>
    </w:p>
    <w:p w14:paraId="585154DC" w14:textId="060A91A1" w:rsidR="00B01ABD" w:rsidRDefault="009E096C" w:rsidP="00230193">
      <w:pPr>
        <w:numPr>
          <w:ilvl w:val="0"/>
          <w:numId w:val="20"/>
        </w:numPr>
        <w:spacing w:after="67" w:line="240" w:lineRule="auto"/>
        <w:ind w:hanging="154"/>
      </w:pPr>
      <w:r>
        <w:rPr>
          <w:rFonts w:ascii="Times New Roman" w:eastAsia="Times New Roman" w:hAnsi="Times New Roman" w:cs="Times New Roman"/>
          <w:color w:val="231F20"/>
          <w:sz w:val="18"/>
        </w:rPr>
        <w:t xml:space="preserve">Reduce time spent reading, writing, or on the computer. </w:t>
      </w:r>
    </w:p>
    <w:p w14:paraId="433166B2" w14:textId="0BB1FDF6" w:rsidR="00B01ABD" w:rsidRDefault="009E096C" w:rsidP="001F4726">
      <w:pPr>
        <w:spacing w:after="67" w:line="240" w:lineRule="auto"/>
        <w:ind w:left="-5"/>
      </w:pPr>
      <w:r>
        <w:rPr>
          <w:rFonts w:ascii="Times New Roman" w:eastAsia="Times New Roman" w:hAnsi="Times New Roman" w:cs="Times New Roman"/>
          <w:color w:val="231F20"/>
          <w:sz w:val="18"/>
        </w:rPr>
        <w:lastRenderedPageBreak/>
        <w:t>If you have a suspected concussion, you should NEVER return to sports or recreational activities on the same day the injury occurred. You should not return to activities until you are symptom-free and a health care provider experienced in managing concussion</w:t>
      </w:r>
      <w:r>
        <w:rPr>
          <w:rFonts w:ascii="Times New Roman" w:eastAsia="Times New Roman" w:hAnsi="Times New Roman" w:cs="Times New Roman"/>
          <w:sz w:val="18"/>
        </w:rPr>
        <w:t xml:space="preserve"> </w:t>
      </w:r>
    </w:p>
    <w:p w14:paraId="593DA549" w14:textId="77777777" w:rsidR="00B01ABD" w:rsidRDefault="009E096C" w:rsidP="001F4726">
      <w:pPr>
        <w:spacing w:after="11" w:line="240" w:lineRule="auto"/>
        <w:ind w:left="-5"/>
      </w:pPr>
      <w:r>
        <w:rPr>
          <w:rFonts w:ascii="Times New Roman" w:eastAsia="Times New Roman" w:hAnsi="Times New Roman" w:cs="Times New Roman"/>
          <w:color w:val="231F20"/>
          <w:sz w:val="18"/>
        </w:rPr>
        <w:t>provides written clearance allowing return to activity. This means, until permitted, not returning to:</w:t>
      </w:r>
      <w:r>
        <w:rPr>
          <w:rFonts w:ascii="Times New Roman" w:eastAsia="Times New Roman" w:hAnsi="Times New Roman" w:cs="Times New Roman"/>
          <w:sz w:val="18"/>
        </w:rPr>
        <w:t xml:space="preserve"> </w:t>
      </w:r>
    </w:p>
    <w:p w14:paraId="2CFACD91" w14:textId="77777777" w:rsidR="00B01ABD" w:rsidRDefault="009E096C" w:rsidP="001F4726">
      <w:pPr>
        <w:numPr>
          <w:ilvl w:val="0"/>
          <w:numId w:val="20"/>
        </w:numPr>
        <w:spacing w:after="23" w:line="240" w:lineRule="auto"/>
        <w:ind w:hanging="154"/>
      </w:pPr>
      <w:r>
        <w:rPr>
          <w:rFonts w:ascii="Times New Roman" w:eastAsia="Times New Roman" w:hAnsi="Times New Roman" w:cs="Times New Roman"/>
          <w:color w:val="231F20"/>
          <w:sz w:val="18"/>
        </w:rPr>
        <w:t>Physical Education (PE) class,</w:t>
      </w:r>
      <w:r>
        <w:rPr>
          <w:rFonts w:ascii="Times New Roman" w:eastAsia="Times New Roman" w:hAnsi="Times New Roman" w:cs="Times New Roman"/>
          <w:sz w:val="18"/>
        </w:rPr>
        <w:t xml:space="preserve"> </w:t>
      </w:r>
    </w:p>
    <w:p w14:paraId="2CAD0AAB" w14:textId="08F1BD05" w:rsidR="00B01ABD" w:rsidRDefault="009E096C" w:rsidP="001F4726">
      <w:pPr>
        <w:numPr>
          <w:ilvl w:val="0"/>
          <w:numId w:val="20"/>
        </w:numPr>
        <w:spacing w:after="17" w:line="240" w:lineRule="auto"/>
        <w:ind w:hanging="154"/>
      </w:pPr>
      <w:r>
        <w:rPr>
          <w:rFonts w:ascii="Times New Roman" w:eastAsia="Times New Roman" w:hAnsi="Times New Roman" w:cs="Times New Roman"/>
          <w:color w:val="231F20"/>
          <w:sz w:val="18"/>
        </w:rPr>
        <w:t xml:space="preserve">Sports conditioning, </w:t>
      </w:r>
      <w:r w:rsidR="00230193">
        <w:rPr>
          <w:rFonts w:ascii="Times New Roman" w:eastAsia="Times New Roman" w:hAnsi="Times New Roman" w:cs="Times New Roman"/>
          <w:color w:val="231F20"/>
          <w:sz w:val="18"/>
        </w:rPr>
        <w:t>weightlifting</w:t>
      </w:r>
      <w:r>
        <w:rPr>
          <w:rFonts w:ascii="Times New Roman" w:eastAsia="Times New Roman" w:hAnsi="Times New Roman" w:cs="Times New Roman"/>
          <w:color w:val="231F20"/>
          <w:sz w:val="18"/>
        </w:rPr>
        <w:t>, practices and games, or</w:t>
      </w:r>
      <w:r>
        <w:rPr>
          <w:rFonts w:ascii="Times New Roman" w:eastAsia="Times New Roman" w:hAnsi="Times New Roman" w:cs="Times New Roman"/>
          <w:sz w:val="18"/>
        </w:rPr>
        <w:t xml:space="preserve"> </w:t>
      </w:r>
    </w:p>
    <w:p w14:paraId="057F178B" w14:textId="77777777" w:rsidR="00B01ABD" w:rsidRDefault="009E096C" w:rsidP="001F4726">
      <w:pPr>
        <w:numPr>
          <w:ilvl w:val="0"/>
          <w:numId w:val="20"/>
        </w:numPr>
        <w:spacing w:after="16" w:line="240" w:lineRule="auto"/>
        <w:ind w:hanging="154"/>
      </w:pPr>
      <w:r>
        <w:rPr>
          <w:rFonts w:ascii="Times New Roman" w:eastAsia="Times New Roman" w:hAnsi="Times New Roman" w:cs="Times New Roman"/>
          <w:color w:val="231F20"/>
          <w:sz w:val="18"/>
        </w:rPr>
        <w:t>Physical activity at recess.</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 </w:t>
      </w:r>
    </w:p>
    <w:p w14:paraId="225F5477" w14:textId="77777777" w:rsidR="00C9279F" w:rsidRDefault="00C9279F" w:rsidP="001F4726">
      <w:pPr>
        <w:spacing w:after="0" w:line="240" w:lineRule="auto"/>
        <w:ind w:left="0" w:firstLine="0"/>
        <w:rPr>
          <w:rFonts w:ascii="Times New Roman" w:eastAsia="Times New Roman" w:hAnsi="Times New Roman" w:cs="Times New Roman"/>
          <w:b/>
          <w:sz w:val="24"/>
        </w:rPr>
      </w:pPr>
    </w:p>
    <w:p w14:paraId="77B6E5AB" w14:textId="217BB870" w:rsidR="00B01ABD" w:rsidRDefault="009E096C" w:rsidP="001F4726">
      <w:pPr>
        <w:spacing w:after="0" w:line="240" w:lineRule="auto"/>
        <w:ind w:left="0" w:firstLine="0"/>
      </w:pPr>
      <w:r>
        <w:rPr>
          <w:rFonts w:ascii="Times New Roman" w:eastAsia="Times New Roman" w:hAnsi="Times New Roman" w:cs="Times New Roman"/>
          <w:b/>
          <w:sz w:val="24"/>
        </w:rPr>
        <w:t>Parents:</w:t>
      </w:r>
      <w:r>
        <w:rPr>
          <w:rFonts w:ascii="Times New Roman" w:eastAsia="Times New Roman" w:hAnsi="Times New Roman" w:cs="Times New Roman"/>
          <w:sz w:val="24"/>
        </w:rPr>
        <w:t xml:space="preserve"> </w:t>
      </w:r>
    </w:p>
    <w:p w14:paraId="3E95B779" w14:textId="77777777" w:rsidR="00B01ABD" w:rsidRDefault="009E096C" w:rsidP="001F4726">
      <w:pPr>
        <w:spacing w:after="0" w:line="240" w:lineRule="auto"/>
        <w:ind w:left="-5"/>
      </w:pPr>
      <w:r>
        <w:rPr>
          <w:rFonts w:ascii="Times New Roman" w:eastAsia="Times New Roman" w:hAnsi="Times New Roman" w:cs="Times New Roman"/>
          <w:color w:val="231F20"/>
          <w:sz w:val="24"/>
        </w:rPr>
        <w:t>DANGER SIGNS</w:t>
      </w:r>
      <w:r>
        <w:rPr>
          <w:rFonts w:ascii="Times New Roman" w:eastAsia="Times New Roman" w:hAnsi="Times New Roman" w:cs="Times New Roman"/>
          <w:sz w:val="24"/>
        </w:rPr>
        <w:t xml:space="preserve"> </w:t>
      </w:r>
    </w:p>
    <w:p w14:paraId="10AC7B98" w14:textId="5C037525" w:rsidR="00B01ABD" w:rsidRDefault="009E096C" w:rsidP="001F4726">
      <w:pPr>
        <w:spacing w:after="153" w:line="240" w:lineRule="auto"/>
        <w:ind w:left="-5"/>
      </w:pPr>
      <w:r>
        <w:rPr>
          <w:rFonts w:ascii="Times New Roman" w:eastAsia="Times New Roman" w:hAnsi="Times New Roman" w:cs="Times New Roman"/>
          <w:color w:val="231F20"/>
          <w:sz w:val="18"/>
        </w:rPr>
        <w:t>Be alert for symptoms that worsen over time. Your child or teen should be seen in an emergency department right away  if s/he  has:</w:t>
      </w:r>
      <w:r>
        <w:rPr>
          <w:rFonts w:ascii="Times New Roman" w:eastAsia="Times New Roman" w:hAnsi="Times New Roman" w:cs="Times New Roman"/>
          <w:sz w:val="18"/>
        </w:rPr>
        <w:t xml:space="preserve"> </w:t>
      </w:r>
    </w:p>
    <w:p w14:paraId="440E3981" w14:textId="77777777" w:rsidR="00B01ABD" w:rsidRDefault="009E096C" w:rsidP="001F4726">
      <w:pPr>
        <w:numPr>
          <w:ilvl w:val="0"/>
          <w:numId w:val="20"/>
        </w:numPr>
        <w:spacing w:after="46" w:line="240" w:lineRule="auto"/>
        <w:ind w:hanging="154"/>
      </w:pPr>
      <w:r>
        <w:rPr>
          <w:rFonts w:ascii="Times New Roman" w:eastAsia="Times New Roman" w:hAnsi="Times New Roman" w:cs="Times New Roman"/>
          <w:color w:val="231F20"/>
          <w:sz w:val="18"/>
        </w:rPr>
        <w:t>One pupil (the black part in the middle of the eye) larger than the other</w:t>
      </w:r>
      <w:r>
        <w:rPr>
          <w:rFonts w:ascii="Times New Roman" w:eastAsia="Times New Roman" w:hAnsi="Times New Roman" w:cs="Times New Roman"/>
          <w:sz w:val="18"/>
        </w:rPr>
        <w:t xml:space="preserve"> </w:t>
      </w:r>
    </w:p>
    <w:p w14:paraId="70C0E80C" w14:textId="466880F6"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Difficult to arouse</w:t>
      </w:r>
      <w:r>
        <w:rPr>
          <w:rFonts w:ascii="Times New Roman" w:eastAsia="Times New Roman" w:hAnsi="Times New Roman" w:cs="Times New Roman"/>
          <w:sz w:val="18"/>
        </w:rPr>
        <w:t xml:space="preserve"> </w:t>
      </w:r>
    </w:p>
    <w:p w14:paraId="3392FA90" w14:textId="77777777"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Severe headache or worsening headache</w:t>
      </w:r>
      <w:r>
        <w:rPr>
          <w:rFonts w:ascii="Times New Roman" w:eastAsia="Times New Roman" w:hAnsi="Times New Roman" w:cs="Times New Roman"/>
          <w:sz w:val="18"/>
        </w:rPr>
        <w:t xml:space="preserve"> </w:t>
      </w:r>
    </w:p>
    <w:p w14:paraId="28A336DD" w14:textId="322838DB"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Weakness, numbness, or decreased coordination</w:t>
      </w:r>
      <w:r>
        <w:rPr>
          <w:rFonts w:ascii="Times New Roman" w:eastAsia="Times New Roman" w:hAnsi="Times New Roman" w:cs="Times New Roman"/>
          <w:sz w:val="18"/>
        </w:rPr>
        <w:t xml:space="preserve"> </w:t>
      </w:r>
    </w:p>
    <w:p w14:paraId="187C79E1" w14:textId="77777777"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Repeated vomiting or nausea</w:t>
      </w:r>
      <w:r>
        <w:rPr>
          <w:rFonts w:ascii="Times New Roman" w:eastAsia="Times New Roman" w:hAnsi="Times New Roman" w:cs="Times New Roman"/>
          <w:sz w:val="18"/>
        </w:rPr>
        <w:t xml:space="preserve"> </w:t>
      </w:r>
    </w:p>
    <w:p w14:paraId="7A5C6C0D" w14:textId="4C19FB15"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Slurred speech</w:t>
      </w:r>
      <w:r>
        <w:rPr>
          <w:rFonts w:ascii="Times New Roman" w:eastAsia="Times New Roman" w:hAnsi="Times New Roman" w:cs="Times New Roman"/>
          <w:sz w:val="18"/>
        </w:rPr>
        <w:t xml:space="preserve"> </w:t>
      </w:r>
    </w:p>
    <w:p w14:paraId="46AA1B38" w14:textId="77777777"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Convulsions or seizures</w:t>
      </w:r>
      <w:r>
        <w:rPr>
          <w:rFonts w:ascii="Times New Roman" w:eastAsia="Times New Roman" w:hAnsi="Times New Roman" w:cs="Times New Roman"/>
          <w:sz w:val="18"/>
        </w:rPr>
        <w:t xml:space="preserve"> </w:t>
      </w:r>
    </w:p>
    <w:p w14:paraId="06E30DC9" w14:textId="1BC22016"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Difficulty recognizing people or places</w:t>
      </w:r>
      <w:r>
        <w:rPr>
          <w:rFonts w:ascii="Times New Roman" w:eastAsia="Times New Roman" w:hAnsi="Times New Roman" w:cs="Times New Roman"/>
          <w:sz w:val="18"/>
        </w:rPr>
        <w:t xml:space="preserve"> </w:t>
      </w:r>
    </w:p>
    <w:p w14:paraId="4F9494B6" w14:textId="77777777"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Increasing confusion, restlessness, or agitation</w:t>
      </w:r>
      <w:r>
        <w:rPr>
          <w:rFonts w:ascii="Times New Roman" w:eastAsia="Times New Roman" w:hAnsi="Times New Roman" w:cs="Times New Roman"/>
          <w:sz w:val="18"/>
        </w:rPr>
        <w:t xml:space="preserve"> </w:t>
      </w:r>
    </w:p>
    <w:p w14:paraId="1219E8E8" w14:textId="77777777" w:rsidR="00B01ABD" w:rsidRDefault="009E096C" w:rsidP="001F4726">
      <w:pPr>
        <w:numPr>
          <w:ilvl w:val="0"/>
          <w:numId w:val="20"/>
        </w:numPr>
        <w:spacing w:after="67" w:line="240" w:lineRule="auto"/>
        <w:ind w:hanging="154"/>
      </w:pPr>
      <w:r>
        <w:rPr>
          <w:rFonts w:ascii="Times New Roman" w:eastAsia="Times New Roman" w:hAnsi="Times New Roman" w:cs="Times New Roman"/>
          <w:color w:val="231F20"/>
          <w:sz w:val="18"/>
        </w:rPr>
        <w:t>Unusual behavior</w:t>
      </w:r>
      <w:r>
        <w:rPr>
          <w:rFonts w:ascii="Times New Roman" w:eastAsia="Times New Roman" w:hAnsi="Times New Roman" w:cs="Times New Roman"/>
          <w:sz w:val="18"/>
        </w:rPr>
        <w:t xml:space="preserve"> </w:t>
      </w:r>
    </w:p>
    <w:p w14:paraId="0708B725" w14:textId="01559C1A" w:rsidR="00B01ABD" w:rsidRDefault="009E096C" w:rsidP="001F4726">
      <w:pPr>
        <w:numPr>
          <w:ilvl w:val="0"/>
          <w:numId w:val="20"/>
        </w:numPr>
        <w:spacing w:after="5" w:line="240" w:lineRule="auto"/>
        <w:ind w:hanging="154"/>
      </w:pPr>
      <w:r>
        <w:rPr>
          <w:rFonts w:ascii="Times New Roman" w:eastAsia="Times New Roman" w:hAnsi="Times New Roman" w:cs="Times New Roman"/>
          <w:color w:val="231F20"/>
          <w:sz w:val="18"/>
        </w:rPr>
        <w:t xml:space="preserve">Loss of consciousness (even a brief loss of consciousness should be taken seriously) </w:t>
      </w:r>
      <w:r>
        <w:rPr>
          <w:rFonts w:ascii="Times New Roman" w:eastAsia="Times New Roman" w:hAnsi="Times New Roman" w:cs="Times New Roman"/>
          <w:sz w:val="24"/>
        </w:rPr>
        <w:t xml:space="preserve"> </w:t>
      </w:r>
    </w:p>
    <w:p w14:paraId="0A404B6B" w14:textId="77777777" w:rsidR="00C9279F" w:rsidRDefault="00C9279F" w:rsidP="001F4726">
      <w:pPr>
        <w:spacing w:after="0" w:line="240" w:lineRule="auto"/>
        <w:ind w:left="-5" w:right="1773"/>
        <w:rPr>
          <w:rFonts w:ascii="Times New Roman" w:eastAsia="Times New Roman" w:hAnsi="Times New Roman" w:cs="Times New Roman"/>
          <w:sz w:val="24"/>
        </w:rPr>
      </w:pPr>
    </w:p>
    <w:p w14:paraId="7466B605" w14:textId="3E38206A" w:rsidR="00B01ABD" w:rsidRDefault="009E096C" w:rsidP="001F4726">
      <w:pPr>
        <w:spacing w:after="0" w:line="240" w:lineRule="auto"/>
        <w:ind w:left="-5" w:right="1773"/>
      </w:pPr>
      <w:r>
        <w:rPr>
          <w:rFonts w:ascii="Times New Roman" w:eastAsia="Times New Roman" w:hAnsi="Times New Roman" w:cs="Times New Roman"/>
          <w:sz w:val="24"/>
        </w:rPr>
        <w:t xml:space="preserve">What should I do if my child or teen has a concussion? </w:t>
      </w:r>
    </w:p>
    <w:p w14:paraId="2361C4C5" w14:textId="77777777" w:rsidR="00B01ABD" w:rsidRDefault="009E096C" w:rsidP="001F4726">
      <w:pPr>
        <w:spacing w:after="0" w:line="240" w:lineRule="auto"/>
        <w:ind w:left="0" w:firstLine="0"/>
      </w:pPr>
      <w:r>
        <w:rPr>
          <w:rFonts w:ascii="Times New Roman" w:eastAsia="Times New Roman" w:hAnsi="Times New Roman" w:cs="Times New Roman"/>
          <w:sz w:val="24"/>
        </w:rPr>
        <w:t xml:space="preserve"> </w:t>
      </w:r>
    </w:p>
    <w:p w14:paraId="78C68338" w14:textId="77777777" w:rsidR="00B01ABD" w:rsidRDefault="009E096C" w:rsidP="001F4726">
      <w:pPr>
        <w:numPr>
          <w:ilvl w:val="0"/>
          <w:numId w:val="21"/>
        </w:numPr>
        <w:spacing w:after="11" w:line="240" w:lineRule="auto"/>
      </w:pPr>
      <w:r>
        <w:rPr>
          <w:rFonts w:ascii="Times New Roman" w:eastAsia="Times New Roman" w:hAnsi="Times New Roman" w:cs="Times New Roman"/>
          <w:sz w:val="18"/>
        </w:rPr>
        <w:t xml:space="preserve">Seek medical attention right away. A health care provider experienced in evaluating for concussions can direct concussion management and review when it is safe for your child to return to normal activities, including school (concentration and learning) and physical activity. If your child or teen has been removed from a youth athletic activity because of a suspected or confirmed concussion or head injury, they may not participate again until he/she is evaluated by a health care provider and receives written clearance to participate in the activity from the health care provider. </w:t>
      </w:r>
    </w:p>
    <w:p w14:paraId="72A4EA62" w14:textId="77777777" w:rsidR="00B01ABD" w:rsidRDefault="009E096C" w:rsidP="001F4726">
      <w:pPr>
        <w:spacing w:after="8" w:line="240" w:lineRule="auto"/>
        <w:ind w:left="0" w:firstLine="0"/>
      </w:pPr>
      <w:r>
        <w:rPr>
          <w:rFonts w:ascii="Times New Roman" w:eastAsia="Times New Roman" w:hAnsi="Times New Roman" w:cs="Times New Roman"/>
          <w:sz w:val="18"/>
        </w:rPr>
        <w:t xml:space="preserve"> </w:t>
      </w:r>
    </w:p>
    <w:p w14:paraId="3BC0B94C" w14:textId="77777777" w:rsidR="00B01ABD" w:rsidRDefault="009E096C" w:rsidP="001F4726">
      <w:pPr>
        <w:numPr>
          <w:ilvl w:val="0"/>
          <w:numId w:val="21"/>
        </w:numPr>
        <w:spacing w:after="11" w:line="240" w:lineRule="auto"/>
      </w:pPr>
      <w:r>
        <w:rPr>
          <w:rFonts w:ascii="Times New Roman" w:eastAsia="Times New Roman" w:hAnsi="Times New Roman" w:cs="Times New Roman"/>
          <w:sz w:val="18"/>
        </w:rPr>
        <w:t xml:space="preserve">Help them take time to get better. If your child or teen has a concussion, her or his brain needs time to heal. Your child or teen should limit activities while he/she is recovering from a concussion. Exercising or activities that involve a lot of concentration, such as studying, using a computer, texting, or playing video games may worsen or prolong concussion symptoms (such as headache or tiredness). Rest will help your child recover more quickly. Your child may become upset that he/she cannot participate in activities. </w:t>
      </w:r>
    </w:p>
    <w:p w14:paraId="6B9170A6" w14:textId="77777777" w:rsidR="00B01ABD" w:rsidRDefault="009E096C" w:rsidP="001F4726">
      <w:pPr>
        <w:spacing w:after="35" w:line="240" w:lineRule="auto"/>
        <w:ind w:left="0" w:firstLine="0"/>
      </w:pPr>
      <w:r>
        <w:rPr>
          <w:rFonts w:ascii="Times New Roman" w:eastAsia="Times New Roman" w:hAnsi="Times New Roman" w:cs="Times New Roman"/>
          <w:sz w:val="18"/>
        </w:rPr>
        <w:t xml:space="preserve"> </w:t>
      </w:r>
    </w:p>
    <w:p w14:paraId="459B7A8E" w14:textId="77777777" w:rsidR="00B01ABD" w:rsidRDefault="009E096C" w:rsidP="001F4726">
      <w:pPr>
        <w:numPr>
          <w:ilvl w:val="0"/>
          <w:numId w:val="21"/>
        </w:numPr>
        <w:spacing w:after="11" w:line="240" w:lineRule="auto"/>
      </w:pPr>
      <w:r>
        <w:rPr>
          <w:rFonts w:ascii="Times New Roman" w:eastAsia="Times New Roman" w:hAnsi="Times New Roman" w:cs="Times New Roman"/>
          <w:color w:val="231F20"/>
          <w:sz w:val="18"/>
          <w:u w:val="single" w:color="231F20"/>
        </w:rPr>
        <w:t>Together with your child or teen, learn more about concussions.</w:t>
      </w:r>
      <w:r>
        <w:rPr>
          <w:rFonts w:ascii="Times New Roman" w:eastAsia="Times New Roman" w:hAnsi="Times New Roman" w:cs="Times New Roman"/>
          <w:color w:val="231F20"/>
          <w:sz w:val="18"/>
        </w:rPr>
        <w:t xml:space="preserve"> Talk about the potential long-term e</w:t>
      </w:r>
      <w:r>
        <w:rPr>
          <w:rFonts w:ascii="Cambria Math" w:eastAsia="Cambria Math" w:hAnsi="Cambria Math" w:cs="Cambria Math"/>
          <w:color w:val="231F20"/>
          <w:sz w:val="18"/>
        </w:rPr>
        <w:t>ff</w:t>
      </w:r>
      <w:r>
        <w:rPr>
          <w:rFonts w:ascii="Times New Roman" w:eastAsia="Times New Roman" w:hAnsi="Times New Roman" w:cs="Times New Roman"/>
          <w:color w:val="231F20"/>
          <w:sz w:val="18"/>
        </w:rPr>
        <w:t>ects of concussion and the problems caused by returning too soon to daily activities to quickly (especially physical activity and learning/concentration).</w:t>
      </w:r>
      <w:r>
        <w:rPr>
          <w:rFonts w:ascii="Times New Roman" w:eastAsia="Times New Roman" w:hAnsi="Times New Roman" w:cs="Times New Roman"/>
          <w:sz w:val="18"/>
        </w:rPr>
        <w:t xml:space="preserve"> </w:t>
      </w:r>
    </w:p>
    <w:p w14:paraId="78B962F0" w14:textId="77777777" w:rsidR="00B01ABD" w:rsidRDefault="009E096C" w:rsidP="001F4726">
      <w:pPr>
        <w:spacing w:after="0" w:line="240" w:lineRule="auto"/>
        <w:ind w:left="0" w:firstLine="0"/>
      </w:pPr>
      <w:r>
        <w:rPr>
          <w:rFonts w:ascii="Times New Roman" w:eastAsia="Times New Roman" w:hAnsi="Times New Roman" w:cs="Times New Roman"/>
          <w:sz w:val="18"/>
        </w:rPr>
        <w:t xml:space="preserve"> </w:t>
      </w:r>
    </w:p>
    <w:p w14:paraId="7B158AB8" w14:textId="12AF8E3A" w:rsidR="00B01ABD" w:rsidRDefault="009E096C" w:rsidP="001F4726">
      <w:pPr>
        <w:spacing w:after="11" w:line="240" w:lineRule="auto"/>
        <w:ind w:left="-5"/>
      </w:pPr>
      <w:r>
        <w:rPr>
          <w:rFonts w:ascii="Times New Roman" w:eastAsia="Times New Roman" w:hAnsi="Times New Roman" w:cs="Times New Roman"/>
          <w:sz w:val="18"/>
        </w:rPr>
        <w:t xml:space="preserve">How can I help my child return to school safely? </w:t>
      </w:r>
    </w:p>
    <w:p w14:paraId="0477A6AA" w14:textId="77777777" w:rsidR="00B01ABD" w:rsidRDefault="009E096C" w:rsidP="001F4726">
      <w:pPr>
        <w:spacing w:after="0" w:line="240" w:lineRule="auto"/>
        <w:ind w:left="2" w:firstLine="0"/>
      </w:pPr>
      <w:r>
        <w:rPr>
          <w:rFonts w:ascii="Times New Roman" w:eastAsia="Times New Roman" w:hAnsi="Times New Roman" w:cs="Times New Roman"/>
          <w:sz w:val="18"/>
        </w:rPr>
        <w:t xml:space="preserve"> </w:t>
      </w:r>
    </w:p>
    <w:p w14:paraId="7D4177EF" w14:textId="77777777" w:rsidR="00B01ABD" w:rsidRDefault="009E096C" w:rsidP="001F4726">
      <w:pPr>
        <w:spacing w:after="67" w:line="240" w:lineRule="auto"/>
        <w:ind w:left="-5" w:right="1167"/>
      </w:pPr>
      <w:r>
        <w:rPr>
          <w:rFonts w:ascii="Times New Roman" w:eastAsia="Times New Roman" w:hAnsi="Times New Roman" w:cs="Times New Roman"/>
          <w:color w:val="231F20"/>
          <w:sz w:val="18"/>
        </w:rPr>
        <w:t>Help your child or teen get needed support when returning to school after a concussion. Talk with your child’s school administrators, teachers, school nurse, coach, and counselor about your child’s concussion and symptoms. Your child may feel frustrated, sad, and even angry because he/she cannot keep up with schoolwork and learn as well after a concussion. Your child may also feel isolated from peers and social networks. Talk often with your child about these issues and o</w:t>
      </w:r>
      <w:r>
        <w:rPr>
          <w:rFonts w:ascii="Cambria Math" w:eastAsia="Cambria Math" w:hAnsi="Cambria Math" w:cs="Cambria Math"/>
          <w:color w:val="231F20"/>
          <w:sz w:val="18"/>
        </w:rPr>
        <w:t>ff</w:t>
      </w:r>
      <w:r>
        <w:rPr>
          <w:rFonts w:ascii="Times New Roman" w:eastAsia="Times New Roman" w:hAnsi="Times New Roman" w:cs="Times New Roman"/>
          <w:color w:val="231F20"/>
          <w:sz w:val="18"/>
        </w:rPr>
        <w:t>er your support and encouragement. As your child’s symptoms decrease, the extra help or support can be removed gradually. Children and teens who return to school after a concussion may need to:</w:t>
      </w:r>
      <w:r>
        <w:rPr>
          <w:rFonts w:ascii="Times New Roman" w:eastAsia="Times New Roman" w:hAnsi="Times New Roman" w:cs="Times New Roman"/>
          <w:sz w:val="18"/>
        </w:rPr>
        <w:t xml:space="preserve"> </w:t>
      </w:r>
    </w:p>
    <w:p w14:paraId="53A30428" w14:textId="77777777" w:rsidR="00B01ABD" w:rsidRDefault="009E096C" w:rsidP="001F4726">
      <w:pPr>
        <w:numPr>
          <w:ilvl w:val="0"/>
          <w:numId w:val="22"/>
        </w:numPr>
        <w:spacing w:after="67" w:line="240" w:lineRule="auto"/>
        <w:ind w:hanging="154"/>
      </w:pPr>
      <w:r>
        <w:rPr>
          <w:rFonts w:ascii="Times New Roman" w:eastAsia="Times New Roman" w:hAnsi="Times New Roman" w:cs="Times New Roman"/>
          <w:color w:val="231F20"/>
          <w:sz w:val="18"/>
        </w:rPr>
        <w:t>Take rest breaks as needed,</w:t>
      </w:r>
      <w:r>
        <w:rPr>
          <w:rFonts w:ascii="Times New Roman" w:eastAsia="Times New Roman" w:hAnsi="Times New Roman" w:cs="Times New Roman"/>
          <w:sz w:val="18"/>
        </w:rPr>
        <w:t xml:space="preserve"> </w:t>
      </w:r>
    </w:p>
    <w:p w14:paraId="2FE367F2" w14:textId="77777777" w:rsidR="00B01ABD" w:rsidRDefault="009E096C" w:rsidP="001F4726">
      <w:pPr>
        <w:numPr>
          <w:ilvl w:val="0"/>
          <w:numId w:val="22"/>
        </w:numPr>
        <w:spacing w:after="33" w:line="240" w:lineRule="auto"/>
        <w:ind w:hanging="154"/>
      </w:pPr>
      <w:r>
        <w:rPr>
          <w:rFonts w:ascii="Times New Roman" w:eastAsia="Times New Roman" w:hAnsi="Times New Roman" w:cs="Times New Roman"/>
          <w:color w:val="231F20"/>
          <w:sz w:val="18"/>
        </w:rPr>
        <w:t>Spend fewer hours at school,</w:t>
      </w:r>
      <w:r>
        <w:rPr>
          <w:rFonts w:ascii="Times New Roman" w:eastAsia="Times New Roman" w:hAnsi="Times New Roman" w:cs="Times New Roman"/>
          <w:sz w:val="18"/>
        </w:rPr>
        <w:t xml:space="preserve"> </w:t>
      </w:r>
    </w:p>
    <w:p w14:paraId="42177A98" w14:textId="77777777" w:rsidR="00B01ABD" w:rsidRDefault="009E096C" w:rsidP="001F4726">
      <w:pPr>
        <w:numPr>
          <w:ilvl w:val="0"/>
          <w:numId w:val="22"/>
        </w:numPr>
        <w:spacing w:after="34" w:line="240" w:lineRule="auto"/>
        <w:ind w:hanging="154"/>
      </w:pPr>
      <w:r>
        <w:rPr>
          <w:rFonts w:ascii="Times New Roman" w:eastAsia="Times New Roman" w:hAnsi="Times New Roman" w:cs="Times New Roman"/>
          <w:color w:val="231F20"/>
          <w:sz w:val="18"/>
        </w:rPr>
        <w:t>Be given more time to take tests or complete assignments,</w:t>
      </w:r>
      <w:r>
        <w:rPr>
          <w:rFonts w:ascii="Times New Roman" w:eastAsia="Times New Roman" w:hAnsi="Times New Roman" w:cs="Times New Roman"/>
          <w:sz w:val="18"/>
        </w:rPr>
        <w:t xml:space="preserve"> </w:t>
      </w:r>
    </w:p>
    <w:p w14:paraId="19C6DE3B" w14:textId="77777777" w:rsidR="00B01ABD" w:rsidRDefault="009E096C" w:rsidP="001F4726">
      <w:pPr>
        <w:numPr>
          <w:ilvl w:val="0"/>
          <w:numId w:val="22"/>
        </w:numPr>
        <w:spacing w:after="7" w:line="240" w:lineRule="auto"/>
        <w:ind w:hanging="154"/>
      </w:pPr>
      <w:r>
        <w:rPr>
          <w:rFonts w:ascii="Times New Roman" w:eastAsia="Times New Roman" w:hAnsi="Times New Roman" w:cs="Times New Roman"/>
          <w:color w:val="231F20"/>
          <w:sz w:val="18"/>
        </w:rPr>
        <w:t>Receive help with schoolwork, and/or</w:t>
      </w:r>
      <w:r>
        <w:rPr>
          <w:rFonts w:ascii="Times New Roman" w:eastAsia="Times New Roman" w:hAnsi="Times New Roman" w:cs="Times New Roman"/>
          <w:sz w:val="18"/>
        </w:rPr>
        <w:t xml:space="preserve"> </w:t>
      </w:r>
    </w:p>
    <w:p w14:paraId="7D483C12" w14:textId="77777777" w:rsidR="00B01ABD" w:rsidRDefault="009E096C" w:rsidP="001F4726">
      <w:pPr>
        <w:numPr>
          <w:ilvl w:val="0"/>
          <w:numId w:val="22"/>
        </w:numPr>
        <w:spacing w:after="7" w:line="240" w:lineRule="auto"/>
        <w:ind w:hanging="154"/>
      </w:pPr>
      <w:r>
        <w:rPr>
          <w:rFonts w:ascii="Times New Roman" w:eastAsia="Times New Roman" w:hAnsi="Times New Roman" w:cs="Times New Roman"/>
          <w:color w:val="231F20"/>
          <w:sz w:val="18"/>
        </w:rPr>
        <w:t xml:space="preserve">Reduce time spent reading, writing, or on the computer. </w:t>
      </w:r>
    </w:p>
    <w:p w14:paraId="5735790C" w14:textId="77777777" w:rsidR="00B01ABD" w:rsidRDefault="009E096C" w:rsidP="001F4726">
      <w:pPr>
        <w:spacing w:after="26" w:line="240" w:lineRule="auto"/>
        <w:ind w:left="2" w:firstLine="0"/>
      </w:pPr>
      <w:r>
        <w:rPr>
          <w:rFonts w:ascii="Times New Roman" w:eastAsia="Times New Roman" w:hAnsi="Times New Roman" w:cs="Times New Roman"/>
          <w:color w:val="231F20"/>
          <w:sz w:val="18"/>
        </w:rPr>
        <w:t xml:space="preserve"> </w:t>
      </w:r>
      <w:r>
        <w:rPr>
          <w:rFonts w:ascii="Times New Roman" w:eastAsia="Times New Roman" w:hAnsi="Times New Roman" w:cs="Times New Roman"/>
          <w:color w:val="231F20"/>
          <w:sz w:val="18"/>
        </w:rPr>
        <w:tab/>
        <w:t xml:space="preserve"> </w:t>
      </w:r>
      <w:r>
        <w:rPr>
          <w:rFonts w:ascii="Times New Roman" w:eastAsia="Times New Roman" w:hAnsi="Times New Roman" w:cs="Times New Roman"/>
          <w:color w:val="231F20"/>
          <w:sz w:val="18"/>
        </w:rPr>
        <w:tab/>
        <w:t xml:space="preserve"> </w:t>
      </w:r>
      <w:r>
        <w:rPr>
          <w:rFonts w:ascii="Times New Roman" w:eastAsia="Times New Roman" w:hAnsi="Times New Roman" w:cs="Times New Roman"/>
          <w:color w:val="231F20"/>
          <w:sz w:val="18"/>
        </w:rPr>
        <w:tab/>
        <w:t xml:space="preserve"> </w:t>
      </w:r>
      <w:r>
        <w:rPr>
          <w:rFonts w:ascii="Times New Roman" w:eastAsia="Times New Roman" w:hAnsi="Times New Roman" w:cs="Times New Roman"/>
          <w:color w:val="231F20"/>
          <w:sz w:val="18"/>
        </w:rPr>
        <w:tab/>
        <w:t xml:space="preserve"> </w:t>
      </w:r>
    </w:p>
    <w:p w14:paraId="39719A9A" w14:textId="77777777" w:rsidR="00B01ABD" w:rsidRDefault="009E096C" w:rsidP="001F4726">
      <w:pPr>
        <w:spacing w:after="0" w:line="240" w:lineRule="auto"/>
        <w:ind w:left="2" w:firstLine="0"/>
        <w:rPr>
          <w:rFonts w:ascii="Times New Roman" w:eastAsia="Times New Roman" w:hAnsi="Times New Roman" w:cs="Times New Roman"/>
          <w:sz w:val="18"/>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8"/>
        </w:rPr>
        <w:t xml:space="preserve"> </w:t>
      </w:r>
    </w:p>
    <w:p w14:paraId="2FC84877" w14:textId="77777777" w:rsidR="00C9279F" w:rsidRDefault="00C9279F" w:rsidP="001F4726">
      <w:pPr>
        <w:spacing w:after="0" w:line="240" w:lineRule="auto"/>
        <w:ind w:left="2" w:firstLine="0"/>
        <w:rPr>
          <w:rFonts w:ascii="Times New Roman" w:eastAsia="Times New Roman" w:hAnsi="Times New Roman" w:cs="Times New Roman"/>
          <w:sz w:val="18"/>
        </w:rPr>
      </w:pPr>
    </w:p>
    <w:p w14:paraId="19A960F8" w14:textId="77777777" w:rsidR="00C9279F" w:rsidRDefault="00C9279F" w:rsidP="001F4726">
      <w:pPr>
        <w:spacing w:after="0" w:line="240" w:lineRule="auto"/>
        <w:ind w:left="2" w:firstLine="0"/>
        <w:rPr>
          <w:rFonts w:ascii="Times New Roman" w:eastAsia="Times New Roman" w:hAnsi="Times New Roman" w:cs="Times New Roman"/>
          <w:sz w:val="18"/>
        </w:rPr>
      </w:pPr>
    </w:p>
    <w:p w14:paraId="350FBA08" w14:textId="77777777" w:rsidR="00C9279F" w:rsidRDefault="00C9279F" w:rsidP="001F4726">
      <w:pPr>
        <w:spacing w:after="0" w:line="240" w:lineRule="auto"/>
        <w:ind w:left="2" w:firstLine="0"/>
      </w:pPr>
    </w:p>
    <w:p w14:paraId="1E0D76AB" w14:textId="2CF887FC" w:rsidR="00B01ABD" w:rsidRDefault="009E096C" w:rsidP="00266B29">
      <w:pPr>
        <w:spacing w:after="0" w:line="240" w:lineRule="auto"/>
        <w:ind w:left="0" w:firstLine="0"/>
      </w:pPr>
      <w:r>
        <w:rPr>
          <w:rFonts w:ascii="Times New Roman" w:eastAsia="Times New Roman" w:hAnsi="Times New Roman" w:cs="Times New Roman"/>
          <w:sz w:val="24"/>
        </w:rPr>
        <w:t xml:space="preserve"> </w:t>
      </w:r>
    </w:p>
    <w:sectPr w:rsidR="00B01ABD" w:rsidSect="001F4726">
      <w:footerReference w:type="even" r:id="rId9"/>
      <w:footerReference w:type="default" r:id="rId10"/>
      <w:footerReference w:type="first" r:id="rId11"/>
      <w:pgSz w:w="12240" w:h="15840"/>
      <w:pgMar w:top="576" w:right="259" w:bottom="576" w:left="5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08DF4" w14:textId="77777777" w:rsidR="00C67B57" w:rsidRDefault="009E096C">
      <w:pPr>
        <w:spacing w:after="0" w:line="240" w:lineRule="auto"/>
      </w:pPr>
      <w:r>
        <w:separator/>
      </w:r>
    </w:p>
  </w:endnote>
  <w:endnote w:type="continuationSeparator" w:id="0">
    <w:p w14:paraId="76C982BC" w14:textId="77777777" w:rsidR="00C67B57" w:rsidRDefault="009E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F33D" w14:textId="77777777" w:rsidR="00B01ABD" w:rsidRDefault="009E096C">
    <w:pPr>
      <w:spacing w:after="0" w:line="259" w:lineRule="auto"/>
      <w:ind w:left="547" w:right="1537" w:firstLine="0"/>
    </w:pPr>
    <w:r>
      <w:rPr>
        <w:noProof/>
      </w:rPr>
      <mc:AlternateContent>
        <mc:Choice Requires="wpg">
          <w:drawing>
            <wp:anchor distT="0" distB="0" distL="114300" distR="114300" simplePos="0" relativeHeight="251658240" behindDoc="0" locked="0" layoutInCell="1" allowOverlap="1" wp14:anchorId="279A9E0F" wp14:editId="71AE7E16">
              <wp:simplePos x="0" y="0"/>
              <wp:positionH relativeFrom="page">
                <wp:posOffset>1152525</wp:posOffset>
              </wp:positionH>
              <wp:positionV relativeFrom="page">
                <wp:posOffset>9455696</wp:posOffset>
              </wp:positionV>
              <wp:extent cx="5476875" cy="64136"/>
              <wp:effectExtent l="0" t="0" r="0" b="0"/>
              <wp:wrapSquare wrapText="bothSides"/>
              <wp:docPr id="19751" name="Group 19751"/>
              <wp:cNvGraphicFramePr/>
              <a:graphic xmlns:a="http://schemas.openxmlformats.org/drawingml/2006/main">
                <a:graphicData uri="http://schemas.microsoft.com/office/word/2010/wordprocessingGroup">
                  <wpg:wgp>
                    <wpg:cNvGrpSpPr/>
                    <wpg:grpSpPr>
                      <a:xfrm>
                        <a:off x="0" y="0"/>
                        <a:ext cx="5476875" cy="64136"/>
                        <a:chOff x="0" y="0"/>
                        <a:chExt cx="5476875" cy="64136"/>
                      </a:xfrm>
                    </wpg:grpSpPr>
                    <wps:wsp>
                      <wps:cNvPr id="19752" name="Shape 19752"/>
                      <wps:cNvSpPr/>
                      <wps:spPr>
                        <a:xfrm>
                          <a:off x="0" y="0"/>
                          <a:ext cx="5476875" cy="64136"/>
                        </a:xfrm>
                        <a:custGeom>
                          <a:avLst/>
                          <a:gdLst/>
                          <a:ahLst/>
                          <a:cxnLst/>
                          <a:rect l="0" t="0" r="0" b="0"/>
                          <a:pathLst>
                            <a:path w="5476875" h="64136">
                              <a:moveTo>
                                <a:pt x="2738374" y="0"/>
                              </a:moveTo>
                              <a:lnTo>
                                <a:pt x="5476875" y="32068"/>
                              </a:lnTo>
                              <a:lnTo>
                                <a:pt x="2738374" y="64136"/>
                              </a:lnTo>
                              <a:lnTo>
                                <a:pt x="0" y="32068"/>
                              </a:lnTo>
                              <a:lnTo>
                                <a:pt x="27383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3" name="Shape 19753"/>
                      <wps:cNvSpPr/>
                      <wps:spPr>
                        <a:xfrm>
                          <a:off x="0" y="0"/>
                          <a:ext cx="5476875" cy="64136"/>
                        </a:xfrm>
                        <a:custGeom>
                          <a:avLst/>
                          <a:gdLst/>
                          <a:ahLst/>
                          <a:cxnLst/>
                          <a:rect l="0" t="0" r="0" b="0"/>
                          <a:pathLst>
                            <a:path w="5476875" h="64136">
                              <a:moveTo>
                                <a:pt x="0" y="32068"/>
                              </a:moveTo>
                              <a:lnTo>
                                <a:pt x="2738374" y="0"/>
                              </a:lnTo>
                              <a:lnTo>
                                <a:pt x="5476875" y="32068"/>
                              </a:lnTo>
                              <a:lnTo>
                                <a:pt x="2738374" y="64136"/>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51" style="width:431.25pt;height:5.05005pt;position:absolute;mso-position-horizontal-relative:page;mso-position-horizontal:absolute;margin-left:90.75pt;mso-position-vertical-relative:page;margin-top:744.543pt;" coordsize="54768,641">
              <v:shape id="Shape 19752" style="position:absolute;width:54768;height:641;left:0;top:0;" coordsize="5476875,64136" path="m2738374,0l5476875,32068l2738374,64136l0,32068l2738374,0x">
                <v:stroke weight="0pt" endcap="flat" joinstyle="miter" miterlimit="10" on="false" color="#000000" opacity="0"/>
                <v:fill on="true" color="#000000"/>
              </v:shape>
              <v:shape id="Shape 19753" style="position:absolute;width:54768;height:641;left:0;top:0;" coordsize="5476875,64136" path="m0,32068l2738374,0l5476875,32068l2738374,64136x">
                <v:stroke weight="0.75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 xml:space="preserve"> </w:t>
    </w:r>
  </w:p>
  <w:p w14:paraId="755B1A83" w14:textId="77777777" w:rsidR="00B01ABD" w:rsidRDefault="009E096C">
    <w:pPr>
      <w:spacing w:after="0" w:line="259" w:lineRule="auto"/>
      <w:ind w:left="0" w:right="5" w:firstLine="0"/>
      <w:jc w:val="center"/>
    </w:pPr>
    <w:r>
      <w:fldChar w:fldCharType="begin"/>
    </w:r>
    <w:r>
      <w:instrText xml:space="preserve"> PAGE   \* MERGEFORMAT </w:instrText>
    </w:r>
    <w:r>
      <w:fldChar w:fldCharType="separate"/>
    </w:r>
    <w:r>
      <w:rPr>
        <w:rFonts w:ascii="Century Gothic" w:eastAsia="Century Gothic" w:hAnsi="Century Gothic" w:cs="Century Gothic"/>
        <w:sz w:val="24"/>
      </w:rPr>
      <w:t>2</w:t>
    </w:r>
    <w:r>
      <w:rPr>
        <w:rFonts w:ascii="Century Gothic" w:eastAsia="Century Gothic" w:hAnsi="Century Gothic" w:cs="Century Gothic"/>
        <w:sz w:val="24"/>
      </w:rPr>
      <w:fldChar w:fldCharType="end"/>
    </w:r>
    <w:r>
      <w:rPr>
        <w:rFonts w:ascii="Century Gothic" w:eastAsia="Century Gothic" w:hAnsi="Century Gothic" w:cs="Century Gothic"/>
        <w:sz w:val="24"/>
      </w:rPr>
      <w:t xml:space="preserve"> </w:t>
    </w:r>
  </w:p>
  <w:p w14:paraId="43150C00" w14:textId="77777777" w:rsidR="00B01ABD" w:rsidRDefault="009E096C">
    <w:pPr>
      <w:spacing w:after="0" w:line="259" w:lineRule="auto"/>
      <w:ind w:left="0" w:right="308" w:firstLine="0"/>
      <w:jc w:val="center"/>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D180" w14:textId="77777777" w:rsidR="00B01ABD" w:rsidRDefault="009E096C">
    <w:pPr>
      <w:spacing w:after="0" w:line="259" w:lineRule="auto"/>
      <w:ind w:left="547" w:right="1537" w:firstLine="0"/>
    </w:pPr>
    <w:r>
      <w:rPr>
        <w:noProof/>
      </w:rPr>
      <mc:AlternateContent>
        <mc:Choice Requires="wpg">
          <w:drawing>
            <wp:anchor distT="0" distB="0" distL="114300" distR="114300" simplePos="0" relativeHeight="251659264" behindDoc="0" locked="0" layoutInCell="1" allowOverlap="1" wp14:anchorId="4E280DA0" wp14:editId="719F81DF">
              <wp:simplePos x="0" y="0"/>
              <wp:positionH relativeFrom="page">
                <wp:posOffset>1152525</wp:posOffset>
              </wp:positionH>
              <wp:positionV relativeFrom="page">
                <wp:posOffset>9455696</wp:posOffset>
              </wp:positionV>
              <wp:extent cx="5476875" cy="64136"/>
              <wp:effectExtent l="0" t="0" r="0" b="0"/>
              <wp:wrapSquare wrapText="bothSides"/>
              <wp:docPr id="19735" name="Group 19735"/>
              <wp:cNvGraphicFramePr/>
              <a:graphic xmlns:a="http://schemas.openxmlformats.org/drawingml/2006/main">
                <a:graphicData uri="http://schemas.microsoft.com/office/word/2010/wordprocessingGroup">
                  <wpg:wgp>
                    <wpg:cNvGrpSpPr/>
                    <wpg:grpSpPr>
                      <a:xfrm>
                        <a:off x="0" y="0"/>
                        <a:ext cx="5476875" cy="64136"/>
                        <a:chOff x="0" y="0"/>
                        <a:chExt cx="5476875" cy="64136"/>
                      </a:xfrm>
                    </wpg:grpSpPr>
                    <wps:wsp>
                      <wps:cNvPr id="19736" name="Shape 19736"/>
                      <wps:cNvSpPr/>
                      <wps:spPr>
                        <a:xfrm>
                          <a:off x="0" y="0"/>
                          <a:ext cx="5476875" cy="64136"/>
                        </a:xfrm>
                        <a:custGeom>
                          <a:avLst/>
                          <a:gdLst/>
                          <a:ahLst/>
                          <a:cxnLst/>
                          <a:rect l="0" t="0" r="0" b="0"/>
                          <a:pathLst>
                            <a:path w="5476875" h="64136">
                              <a:moveTo>
                                <a:pt x="2738374" y="0"/>
                              </a:moveTo>
                              <a:lnTo>
                                <a:pt x="5476875" y="32068"/>
                              </a:lnTo>
                              <a:lnTo>
                                <a:pt x="2738374" y="64136"/>
                              </a:lnTo>
                              <a:lnTo>
                                <a:pt x="0" y="32068"/>
                              </a:lnTo>
                              <a:lnTo>
                                <a:pt x="27383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37" name="Shape 19737"/>
                      <wps:cNvSpPr/>
                      <wps:spPr>
                        <a:xfrm>
                          <a:off x="0" y="0"/>
                          <a:ext cx="5476875" cy="64136"/>
                        </a:xfrm>
                        <a:custGeom>
                          <a:avLst/>
                          <a:gdLst/>
                          <a:ahLst/>
                          <a:cxnLst/>
                          <a:rect l="0" t="0" r="0" b="0"/>
                          <a:pathLst>
                            <a:path w="5476875" h="64136">
                              <a:moveTo>
                                <a:pt x="0" y="32068"/>
                              </a:moveTo>
                              <a:lnTo>
                                <a:pt x="2738374" y="0"/>
                              </a:lnTo>
                              <a:lnTo>
                                <a:pt x="5476875" y="32068"/>
                              </a:lnTo>
                              <a:lnTo>
                                <a:pt x="2738374" y="64136"/>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35" style="width:431.25pt;height:5.05005pt;position:absolute;mso-position-horizontal-relative:page;mso-position-horizontal:absolute;margin-left:90.75pt;mso-position-vertical-relative:page;margin-top:744.543pt;" coordsize="54768,641">
              <v:shape id="Shape 19736" style="position:absolute;width:54768;height:641;left:0;top:0;" coordsize="5476875,64136" path="m2738374,0l5476875,32068l2738374,64136l0,32068l2738374,0x">
                <v:stroke weight="0pt" endcap="flat" joinstyle="miter" miterlimit="10" on="false" color="#000000" opacity="0"/>
                <v:fill on="true" color="#000000"/>
              </v:shape>
              <v:shape id="Shape 19737" style="position:absolute;width:54768;height:641;left:0;top:0;" coordsize="5476875,64136" path="m0,32068l2738374,0l5476875,32068l2738374,64136x">
                <v:stroke weight="0.75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 xml:space="preserve"> </w:t>
    </w:r>
  </w:p>
  <w:p w14:paraId="08A40B5F" w14:textId="77777777" w:rsidR="00B01ABD" w:rsidRDefault="009E096C">
    <w:pPr>
      <w:spacing w:after="0" w:line="259" w:lineRule="auto"/>
      <w:ind w:left="0" w:right="5" w:firstLine="0"/>
      <w:jc w:val="center"/>
    </w:pPr>
    <w:r>
      <w:fldChar w:fldCharType="begin"/>
    </w:r>
    <w:r>
      <w:instrText xml:space="preserve"> PAGE   \* MERGEFORMAT </w:instrText>
    </w:r>
    <w:r>
      <w:fldChar w:fldCharType="separate"/>
    </w:r>
    <w:r>
      <w:rPr>
        <w:rFonts w:ascii="Century Gothic" w:eastAsia="Century Gothic" w:hAnsi="Century Gothic" w:cs="Century Gothic"/>
        <w:sz w:val="24"/>
      </w:rPr>
      <w:t>2</w:t>
    </w:r>
    <w:r>
      <w:rPr>
        <w:rFonts w:ascii="Century Gothic" w:eastAsia="Century Gothic" w:hAnsi="Century Gothic" w:cs="Century Gothic"/>
        <w:sz w:val="24"/>
      </w:rPr>
      <w:fldChar w:fldCharType="end"/>
    </w:r>
    <w:r>
      <w:rPr>
        <w:rFonts w:ascii="Century Gothic" w:eastAsia="Century Gothic" w:hAnsi="Century Gothic" w:cs="Century Gothic"/>
        <w:sz w:val="24"/>
      </w:rPr>
      <w:t xml:space="preserve"> </w:t>
    </w:r>
  </w:p>
  <w:p w14:paraId="1854F655" w14:textId="77777777" w:rsidR="00B01ABD" w:rsidRDefault="009E096C">
    <w:pPr>
      <w:spacing w:after="0" w:line="259" w:lineRule="auto"/>
      <w:ind w:left="0" w:right="308" w:firstLine="0"/>
      <w:jc w:val="center"/>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83CE" w14:textId="77777777" w:rsidR="00B01ABD" w:rsidRDefault="00B01AB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3C8B" w14:textId="77777777" w:rsidR="00C67B57" w:rsidRDefault="009E096C">
      <w:pPr>
        <w:spacing w:after="0" w:line="240" w:lineRule="auto"/>
      </w:pPr>
      <w:r>
        <w:separator/>
      </w:r>
    </w:p>
  </w:footnote>
  <w:footnote w:type="continuationSeparator" w:id="0">
    <w:p w14:paraId="4889DD79" w14:textId="77777777" w:rsidR="00C67B57" w:rsidRDefault="009E0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930"/>
    <w:multiLevelType w:val="hybridMultilevel"/>
    <w:tmpl w:val="E5DA7412"/>
    <w:lvl w:ilvl="0" w:tplc="51CA0D04">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9671C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AAD35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D4351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464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FA299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3438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67BD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E284A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A34B1"/>
    <w:multiLevelType w:val="hybridMultilevel"/>
    <w:tmpl w:val="2CC27D8A"/>
    <w:lvl w:ilvl="0" w:tplc="8DE4F42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C2D7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3A7C1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4490B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BA6AB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209BF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9C7AB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A458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80597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8C506F"/>
    <w:multiLevelType w:val="hybridMultilevel"/>
    <w:tmpl w:val="FDE046CA"/>
    <w:lvl w:ilvl="0" w:tplc="00BA1AB6">
      <w:start w:val="1"/>
      <w:numFmt w:val="bullet"/>
      <w:lvlText w:val="•"/>
      <w:lvlJc w:val="left"/>
      <w:pPr>
        <w:ind w:left="154"/>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1" w:tplc="211CA4A4">
      <w:start w:val="1"/>
      <w:numFmt w:val="bullet"/>
      <w:lvlText w:val="o"/>
      <w:lvlJc w:val="left"/>
      <w:pPr>
        <w:ind w:left="108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2" w:tplc="9FA6384E">
      <w:start w:val="1"/>
      <w:numFmt w:val="bullet"/>
      <w:lvlText w:val="▪"/>
      <w:lvlJc w:val="left"/>
      <w:pPr>
        <w:ind w:left="180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3" w:tplc="7E1A25DE">
      <w:start w:val="1"/>
      <w:numFmt w:val="bullet"/>
      <w:lvlText w:val="•"/>
      <w:lvlJc w:val="left"/>
      <w:pPr>
        <w:ind w:left="252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4" w:tplc="0D84C280">
      <w:start w:val="1"/>
      <w:numFmt w:val="bullet"/>
      <w:lvlText w:val="o"/>
      <w:lvlJc w:val="left"/>
      <w:pPr>
        <w:ind w:left="324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5" w:tplc="20164334">
      <w:start w:val="1"/>
      <w:numFmt w:val="bullet"/>
      <w:lvlText w:val="▪"/>
      <w:lvlJc w:val="left"/>
      <w:pPr>
        <w:ind w:left="396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6" w:tplc="841E1A50">
      <w:start w:val="1"/>
      <w:numFmt w:val="bullet"/>
      <w:lvlText w:val="•"/>
      <w:lvlJc w:val="left"/>
      <w:pPr>
        <w:ind w:left="468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7" w:tplc="C3401580">
      <w:start w:val="1"/>
      <w:numFmt w:val="bullet"/>
      <w:lvlText w:val="o"/>
      <w:lvlJc w:val="left"/>
      <w:pPr>
        <w:ind w:left="540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8" w:tplc="3FDE9DF4">
      <w:start w:val="1"/>
      <w:numFmt w:val="bullet"/>
      <w:lvlText w:val="▪"/>
      <w:lvlJc w:val="left"/>
      <w:pPr>
        <w:ind w:left="612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abstractNum>
  <w:abstractNum w:abstractNumId="3" w15:restartNumberingAfterBreak="0">
    <w:nsid w:val="0CD44CE2"/>
    <w:multiLevelType w:val="hybridMultilevel"/>
    <w:tmpl w:val="9F0E5B30"/>
    <w:lvl w:ilvl="0" w:tplc="D256ADF4">
      <w:start w:val="2"/>
      <w:numFmt w:val="decimal"/>
      <w:lvlText w:val="%1."/>
      <w:lvlJc w:val="left"/>
      <w:pPr>
        <w:ind w:left="7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878F31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6C8AAE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7AAC36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DBE1B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3FCFD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46CE50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8B869C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1E62F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3D0BC3"/>
    <w:multiLevelType w:val="hybridMultilevel"/>
    <w:tmpl w:val="D7E4BEC6"/>
    <w:lvl w:ilvl="0" w:tplc="5748C13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96E5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36F8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009B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3EBA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CE2F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2A02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0F5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E4DF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4F488A"/>
    <w:multiLevelType w:val="hybridMultilevel"/>
    <w:tmpl w:val="1B783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65FFB"/>
    <w:multiLevelType w:val="hybridMultilevel"/>
    <w:tmpl w:val="BE94DBC0"/>
    <w:lvl w:ilvl="0" w:tplc="CD2493BE">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22279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035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6890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6A1A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FC96C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9494F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AEE3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EB3B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515E6B"/>
    <w:multiLevelType w:val="hybridMultilevel"/>
    <w:tmpl w:val="D4267454"/>
    <w:lvl w:ilvl="0" w:tplc="4708911C">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CA1C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04A9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8FB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DCBE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7849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453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4AE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929C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BA4DCE"/>
    <w:multiLevelType w:val="hybridMultilevel"/>
    <w:tmpl w:val="2F703A9C"/>
    <w:lvl w:ilvl="0" w:tplc="E4F8855E">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8E9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36A8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A69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149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4A0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D2CD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0ED6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C2B2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A52B9E"/>
    <w:multiLevelType w:val="hybridMultilevel"/>
    <w:tmpl w:val="08CCBBE4"/>
    <w:lvl w:ilvl="0" w:tplc="A622142E">
      <w:start w:val="1"/>
      <w:numFmt w:val="bullet"/>
      <w:lvlText w:val="●"/>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421BF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086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90B34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94F1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406EF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2684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A541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9CB79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82243B"/>
    <w:multiLevelType w:val="hybridMultilevel"/>
    <w:tmpl w:val="3ED03764"/>
    <w:lvl w:ilvl="0" w:tplc="649AE808">
      <w:start w:val="1"/>
      <w:numFmt w:val="decimal"/>
      <w:lvlText w:val="%1."/>
      <w:lvlJc w:val="left"/>
      <w:pPr>
        <w:ind w:left="1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1" w:tplc="21BEFAD6">
      <w:start w:val="1"/>
      <w:numFmt w:val="lowerLetter"/>
      <w:lvlText w:val="%2"/>
      <w:lvlJc w:val="left"/>
      <w:pPr>
        <w:ind w:left="108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2" w:tplc="B1BC25C8">
      <w:start w:val="1"/>
      <w:numFmt w:val="lowerRoman"/>
      <w:lvlText w:val="%3"/>
      <w:lvlJc w:val="left"/>
      <w:pPr>
        <w:ind w:left="180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3" w:tplc="C7F0D47E">
      <w:start w:val="1"/>
      <w:numFmt w:val="decimal"/>
      <w:lvlText w:val="%4"/>
      <w:lvlJc w:val="left"/>
      <w:pPr>
        <w:ind w:left="252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4" w:tplc="5E987CB4">
      <w:start w:val="1"/>
      <w:numFmt w:val="lowerLetter"/>
      <w:lvlText w:val="%5"/>
      <w:lvlJc w:val="left"/>
      <w:pPr>
        <w:ind w:left="324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5" w:tplc="ACCED9EA">
      <w:start w:val="1"/>
      <w:numFmt w:val="lowerRoman"/>
      <w:lvlText w:val="%6"/>
      <w:lvlJc w:val="left"/>
      <w:pPr>
        <w:ind w:left="396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6" w:tplc="A322C310">
      <w:start w:val="1"/>
      <w:numFmt w:val="decimal"/>
      <w:lvlText w:val="%7"/>
      <w:lvlJc w:val="left"/>
      <w:pPr>
        <w:ind w:left="468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7" w:tplc="D0DE94DA">
      <w:start w:val="1"/>
      <w:numFmt w:val="lowerLetter"/>
      <w:lvlText w:val="%8"/>
      <w:lvlJc w:val="left"/>
      <w:pPr>
        <w:ind w:left="540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8" w:tplc="E38CF7FC">
      <w:start w:val="1"/>
      <w:numFmt w:val="lowerRoman"/>
      <w:lvlText w:val="%9"/>
      <w:lvlJc w:val="left"/>
      <w:pPr>
        <w:ind w:left="612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abstractNum>
  <w:abstractNum w:abstractNumId="11" w15:restartNumberingAfterBreak="0">
    <w:nsid w:val="2BBA3D73"/>
    <w:multiLevelType w:val="hybridMultilevel"/>
    <w:tmpl w:val="29ECAC74"/>
    <w:lvl w:ilvl="0" w:tplc="52EA6B64">
      <w:start w:val="1"/>
      <w:numFmt w:val="decimal"/>
      <w:lvlText w:val="%1."/>
      <w:lvlJc w:val="left"/>
      <w:pPr>
        <w:ind w:left="182"/>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1" w:tplc="7CA2D3B2">
      <w:start w:val="1"/>
      <w:numFmt w:val="lowerLetter"/>
      <w:lvlText w:val="%2"/>
      <w:lvlJc w:val="left"/>
      <w:pPr>
        <w:ind w:left="108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2" w:tplc="EF4E47DA">
      <w:start w:val="1"/>
      <w:numFmt w:val="lowerRoman"/>
      <w:lvlText w:val="%3"/>
      <w:lvlJc w:val="left"/>
      <w:pPr>
        <w:ind w:left="180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3" w:tplc="F12E2F92">
      <w:start w:val="1"/>
      <w:numFmt w:val="decimal"/>
      <w:lvlText w:val="%4"/>
      <w:lvlJc w:val="left"/>
      <w:pPr>
        <w:ind w:left="252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4" w:tplc="4D4A856E">
      <w:start w:val="1"/>
      <w:numFmt w:val="lowerLetter"/>
      <w:lvlText w:val="%5"/>
      <w:lvlJc w:val="left"/>
      <w:pPr>
        <w:ind w:left="324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5" w:tplc="70F8334A">
      <w:start w:val="1"/>
      <w:numFmt w:val="lowerRoman"/>
      <w:lvlText w:val="%6"/>
      <w:lvlJc w:val="left"/>
      <w:pPr>
        <w:ind w:left="396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6" w:tplc="0F26A68A">
      <w:start w:val="1"/>
      <w:numFmt w:val="decimal"/>
      <w:lvlText w:val="%7"/>
      <w:lvlJc w:val="left"/>
      <w:pPr>
        <w:ind w:left="468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7" w:tplc="7B062A62">
      <w:start w:val="1"/>
      <w:numFmt w:val="lowerLetter"/>
      <w:lvlText w:val="%8"/>
      <w:lvlJc w:val="left"/>
      <w:pPr>
        <w:ind w:left="540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8" w:tplc="7E04BC4E">
      <w:start w:val="1"/>
      <w:numFmt w:val="lowerRoman"/>
      <w:lvlText w:val="%9"/>
      <w:lvlJc w:val="left"/>
      <w:pPr>
        <w:ind w:left="612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abstractNum>
  <w:abstractNum w:abstractNumId="12" w15:restartNumberingAfterBreak="0">
    <w:nsid w:val="32CA2CDB"/>
    <w:multiLevelType w:val="hybridMultilevel"/>
    <w:tmpl w:val="0246707E"/>
    <w:lvl w:ilvl="0" w:tplc="F97A4768">
      <w:start w:val="1"/>
      <w:numFmt w:val="bullet"/>
      <w:lvlText w:val="•"/>
      <w:lvlJc w:val="left"/>
      <w:pPr>
        <w:ind w:left="199"/>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1" w:tplc="D42E77BE">
      <w:start w:val="1"/>
      <w:numFmt w:val="bullet"/>
      <w:lvlText w:val="o"/>
      <w:lvlJc w:val="left"/>
      <w:pPr>
        <w:ind w:left="108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2" w:tplc="333C0E68">
      <w:start w:val="1"/>
      <w:numFmt w:val="bullet"/>
      <w:lvlText w:val="▪"/>
      <w:lvlJc w:val="left"/>
      <w:pPr>
        <w:ind w:left="180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3" w:tplc="EB18837C">
      <w:start w:val="1"/>
      <w:numFmt w:val="bullet"/>
      <w:lvlText w:val="•"/>
      <w:lvlJc w:val="left"/>
      <w:pPr>
        <w:ind w:left="252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4" w:tplc="9AB48F00">
      <w:start w:val="1"/>
      <w:numFmt w:val="bullet"/>
      <w:lvlText w:val="o"/>
      <w:lvlJc w:val="left"/>
      <w:pPr>
        <w:ind w:left="324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5" w:tplc="82CC70F6">
      <w:start w:val="1"/>
      <w:numFmt w:val="bullet"/>
      <w:lvlText w:val="▪"/>
      <w:lvlJc w:val="left"/>
      <w:pPr>
        <w:ind w:left="396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6" w:tplc="210066D2">
      <w:start w:val="1"/>
      <w:numFmt w:val="bullet"/>
      <w:lvlText w:val="•"/>
      <w:lvlJc w:val="left"/>
      <w:pPr>
        <w:ind w:left="468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7" w:tplc="FC528F20">
      <w:start w:val="1"/>
      <w:numFmt w:val="bullet"/>
      <w:lvlText w:val="o"/>
      <w:lvlJc w:val="left"/>
      <w:pPr>
        <w:ind w:left="540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lvl w:ilvl="8" w:tplc="22102B82">
      <w:start w:val="1"/>
      <w:numFmt w:val="bullet"/>
      <w:lvlText w:val="▪"/>
      <w:lvlJc w:val="left"/>
      <w:pPr>
        <w:ind w:left="6120"/>
      </w:pPr>
      <w:rPr>
        <w:rFonts w:ascii="Times New Roman" w:eastAsia="Times New Roman" w:hAnsi="Times New Roman" w:cs="Times New Roman"/>
        <w:b w:val="0"/>
        <w:i w:val="0"/>
        <w:strike w:val="0"/>
        <w:dstrike w:val="0"/>
        <w:color w:val="FE5400"/>
        <w:sz w:val="18"/>
        <w:szCs w:val="18"/>
        <w:u w:val="none" w:color="000000"/>
        <w:bdr w:val="none" w:sz="0" w:space="0" w:color="auto"/>
        <w:shd w:val="clear" w:color="auto" w:fill="auto"/>
        <w:vertAlign w:val="baseline"/>
      </w:rPr>
    </w:lvl>
  </w:abstractNum>
  <w:abstractNum w:abstractNumId="13" w15:restartNumberingAfterBreak="0">
    <w:nsid w:val="3F527C1B"/>
    <w:multiLevelType w:val="hybridMultilevel"/>
    <w:tmpl w:val="FAF42D72"/>
    <w:lvl w:ilvl="0" w:tplc="C58E7080">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8A2F9C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88DD5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B20D0B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242F5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D806A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A4CF1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6CD9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229B1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F880AD5"/>
    <w:multiLevelType w:val="hybridMultilevel"/>
    <w:tmpl w:val="CC7413A8"/>
    <w:lvl w:ilvl="0" w:tplc="DF6AA2B6">
      <w:start w:val="1"/>
      <w:numFmt w:val="bullet"/>
      <w:lvlText w:val="•"/>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90E7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C26B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44B62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C8C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7604E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965A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807C5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2EF1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3608F2"/>
    <w:multiLevelType w:val="hybridMultilevel"/>
    <w:tmpl w:val="DF484AB8"/>
    <w:lvl w:ilvl="0" w:tplc="C51A26F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8C11E">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864C6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E6197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1E4394">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DC35C4">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FC0E38">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9C1640">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A20CD0">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D022E3"/>
    <w:multiLevelType w:val="hybridMultilevel"/>
    <w:tmpl w:val="368E5B86"/>
    <w:lvl w:ilvl="0" w:tplc="952E6F20">
      <w:start w:val="1"/>
      <w:numFmt w:val="decimal"/>
      <w:lvlText w:val="%1."/>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4040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DED8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0E0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B0C8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7423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D85B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A86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09E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9D5762"/>
    <w:multiLevelType w:val="hybridMultilevel"/>
    <w:tmpl w:val="3B405090"/>
    <w:lvl w:ilvl="0" w:tplc="1D40A98A">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BCC6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12E4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CA2C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CA5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FCBD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6278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2E1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A882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007F3B"/>
    <w:multiLevelType w:val="hybridMultilevel"/>
    <w:tmpl w:val="A8A67730"/>
    <w:lvl w:ilvl="0" w:tplc="0E3EE1BE">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0A8F4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1278D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F8E72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2817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10B7D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07D3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D49E9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0778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B27820"/>
    <w:multiLevelType w:val="hybridMultilevel"/>
    <w:tmpl w:val="A77A6194"/>
    <w:lvl w:ilvl="0" w:tplc="BB5898B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70937F8C"/>
    <w:multiLevelType w:val="hybridMultilevel"/>
    <w:tmpl w:val="C158E6E6"/>
    <w:lvl w:ilvl="0" w:tplc="8EBEB6A4">
      <w:start w:val="1"/>
      <w:numFmt w:val="bullet"/>
      <w:lvlText w:val="•"/>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22B5F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1C43F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CE9BB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565B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1E3CB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6A9F1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B2CEF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B4086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A43FB2"/>
    <w:multiLevelType w:val="hybridMultilevel"/>
    <w:tmpl w:val="86C6D8D8"/>
    <w:lvl w:ilvl="0" w:tplc="866C70F4">
      <w:start w:val="1"/>
      <w:numFmt w:val="decimal"/>
      <w:lvlText w:val="%1."/>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6899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B636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EC8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AE45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9063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9C31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78EC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145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923334"/>
    <w:multiLevelType w:val="hybridMultilevel"/>
    <w:tmpl w:val="15BAEAC2"/>
    <w:lvl w:ilvl="0" w:tplc="D5F6DF38">
      <w:start w:val="1"/>
      <w:numFmt w:val="bullet"/>
      <w:lvlText w:val="•"/>
      <w:lvlJc w:val="left"/>
      <w:pPr>
        <w:ind w:left="154"/>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1" w:tplc="E89092C6">
      <w:start w:val="1"/>
      <w:numFmt w:val="bullet"/>
      <w:lvlText w:val="o"/>
      <w:lvlJc w:val="left"/>
      <w:pPr>
        <w:ind w:left="108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2" w:tplc="617404B4">
      <w:start w:val="1"/>
      <w:numFmt w:val="bullet"/>
      <w:lvlText w:val="▪"/>
      <w:lvlJc w:val="left"/>
      <w:pPr>
        <w:ind w:left="180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3" w:tplc="AA0E57A8">
      <w:start w:val="1"/>
      <w:numFmt w:val="bullet"/>
      <w:lvlText w:val="•"/>
      <w:lvlJc w:val="left"/>
      <w:pPr>
        <w:ind w:left="252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4" w:tplc="598A7620">
      <w:start w:val="1"/>
      <w:numFmt w:val="bullet"/>
      <w:lvlText w:val="o"/>
      <w:lvlJc w:val="left"/>
      <w:pPr>
        <w:ind w:left="324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5" w:tplc="0400EE52">
      <w:start w:val="1"/>
      <w:numFmt w:val="bullet"/>
      <w:lvlText w:val="▪"/>
      <w:lvlJc w:val="left"/>
      <w:pPr>
        <w:ind w:left="396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6" w:tplc="61D23B76">
      <w:start w:val="1"/>
      <w:numFmt w:val="bullet"/>
      <w:lvlText w:val="•"/>
      <w:lvlJc w:val="left"/>
      <w:pPr>
        <w:ind w:left="468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7" w:tplc="AC4C8118">
      <w:start w:val="1"/>
      <w:numFmt w:val="bullet"/>
      <w:lvlText w:val="o"/>
      <w:lvlJc w:val="left"/>
      <w:pPr>
        <w:ind w:left="540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lvl w:ilvl="8" w:tplc="0958F432">
      <w:start w:val="1"/>
      <w:numFmt w:val="bullet"/>
      <w:lvlText w:val="▪"/>
      <w:lvlJc w:val="left"/>
      <w:pPr>
        <w:ind w:left="6120"/>
      </w:pPr>
      <w:rPr>
        <w:rFonts w:ascii="Times New Roman" w:eastAsia="Times New Roman" w:hAnsi="Times New Roman" w:cs="Times New Roman"/>
        <w:b w:val="0"/>
        <w:i w:val="0"/>
        <w:strike w:val="0"/>
        <w:dstrike w:val="0"/>
        <w:color w:val="231F20"/>
        <w:sz w:val="18"/>
        <w:szCs w:val="18"/>
        <w:u w:val="none" w:color="000000"/>
        <w:bdr w:val="none" w:sz="0" w:space="0" w:color="auto"/>
        <w:shd w:val="clear" w:color="auto" w:fill="auto"/>
        <w:vertAlign w:val="baseline"/>
      </w:rPr>
    </w:lvl>
  </w:abstractNum>
  <w:abstractNum w:abstractNumId="23" w15:restartNumberingAfterBreak="0">
    <w:nsid w:val="793D73D0"/>
    <w:multiLevelType w:val="hybridMultilevel"/>
    <w:tmpl w:val="2F7E6040"/>
    <w:lvl w:ilvl="0" w:tplc="A978D118">
      <w:start w:val="1"/>
      <w:numFmt w:val="decimal"/>
      <w:lvlText w:val="%1."/>
      <w:lvlJc w:val="left"/>
      <w:pPr>
        <w:ind w:left="370" w:hanging="360"/>
      </w:pPr>
      <w:rPr>
        <w:rFonts w:ascii="Times New Roman" w:eastAsia="Times New Roman" w:hAnsi="Times New Roman" w:cs="Times New Roman" w:hint="default"/>
        <w:color w:val="231F20"/>
        <w:sz w:val="18"/>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E794EC7"/>
    <w:multiLevelType w:val="hybridMultilevel"/>
    <w:tmpl w:val="FF9A5778"/>
    <w:lvl w:ilvl="0" w:tplc="F23A3B7E">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44B5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BAB7F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FA355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25D3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40357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3032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78B9F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D880B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1467434">
    <w:abstractNumId w:val="18"/>
  </w:num>
  <w:num w:numId="2" w16cid:durableId="522018926">
    <w:abstractNumId w:val="14"/>
  </w:num>
  <w:num w:numId="3" w16cid:durableId="1888685108">
    <w:abstractNumId w:val="16"/>
  </w:num>
  <w:num w:numId="4" w16cid:durableId="1532107105">
    <w:abstractNumId w:val="21"/>
  </w:num>
  <w:num w:numId="5" w16cid:durableId="1202018984">
    <w:abstractNumId w:val="20"/>
  </w:num>
  <w:num w:numId="6" w16cid:durableId="1013649845">
    <w:abstractNumId w:val="24"/>
  </w:num>
  <w:num w:numId="7" w16cid:durableId="560408449">
    <w:abstractNumId w:val="6"/>
  </w:num>
  <w:num w:numId="8" w16cid:durableId="623124792">
    <w:abstractNumId w:val="1"/>
  </w:num>
  <w:num w:numId="9" w16cid:durableId="1643537470">
    <w:abstractNumId w:val="15"/>
  </w:num>
  <w:num w:numId="10" w16cid:durableId="866262024">
    <w:abstractNumId w:val="4"/>
  </w:num>
  <w:num w:numId="11" w16cid:durableId="1798136599">
    <w:abstractNumId w:val="0"/>
  </w:num>
  <w:num w:numId="12" w16cid:durableId="150366978">
    <w:abstractNumId w:val="9"/>
  </w:num>
  <w:num w:numId="13" w16cid:durableId="894126379">
    <w:abstractNumId w:val="7"/>
  </w:num>
  <w:num w:numId="14" w16cid:durableId="1941452648">
    <w:abstractNumId w:val="17"/>
  </w:num>
  <w:num w:numId="15" w16cid:durableId="1754693222">
    <w:abstractNumId w:val="8"/>
  </w:num>
  <w:num w:numId="16" w16cid:durableId="503709971">
    <w:abstractNumId w:val="3"/>
  </w:num>
  <w:num w:numId="17" w16cid:durableId="895702239">
    <w:abstractNumId w:val="12"/>
  </w:num>
  <w:num w:numId="18" w16cid:durableId="187723172">
    <w:abstractNumId w:val="10"/>
  </w:num>
  <w:num w:numId="19" w16cid:durableId="1951472825">
    <w:abstractNumId w:val="11"/>
  </w:num>
  <w:num w:numId="20" w16cid:durableId="1957908455">
    <w:abstractNumId w:val="22"/>
  </w:num>
  <w:num w:numId="21" w16cid:durableId="1173422531">
    <w:abstractNumId w:val="13"/>
  </w:num>
  <w:num w:numId="22" w16cid:durableId="831026944">
    <w:abstractNumId w:val="2"/>
  </w:num>
  <w:num w:numId="23" w16cid:durableId="1747723972">
    <w:abstractNumId w:val="19"/>
  </w:num>
  <w:num w:numId="24" w16cid:durableId="458694919">
    <w:abstractNumId w:val="23"/>
  </w:num>
  <w:num w:numId="25" w16cid:durableId="547030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BD"/>
    <w:rsid w:val="0003653B"/>
    <w:rsid w:val="000A71DA"/>
    <w:rsid w:val="001F4726"/>
    <w:rsid w:val="00230193"/>
    <w:rsid w:val="00237CC4"/>
    <w:rsid w:val="00266B29"/>
    <w:rsid w:val="004A3741"/>
    <w:rsid w:val="004E2D76"/>
    <w:rsid w:val="00506B77"/>
    <w:rsid w:val="006B71BF"/>
    <w:rsid w:val="00957CA6"/>
    <w:rsid w:val="009E096C"/>
    <w:rsid w:val="00AA48FA"/>
    <w:rsid w:val="00B01ABD"/>
    <w:rsid w:val="00B3125B"/>
    <w:rsid w:val="00BF3D71"/>
    <w:rsid w:val="00C67B57"/>
    <w:rsid w:val="00C9279F"/>
    <w:rsid w:val="00E1543D"/>
    <w:rsid w:val="00E6092F"/>
    <w:rsid w:val="00F4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5E24"/>
  <w15:docId w15:val="{DEFA57FF-AD0A-4C97-8FB1-6305C66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2"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12"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u w:val="single" w:color="000000"/>
    </w:rPr>
  </w:style>
  <w:style w:type="paragraph" w:styleId="ListParagraph">
    <w:name w:val="List Paragraph"/>
    <w:basedOn w:val="Normal"/>
    <w:uiPriority w:val="34"/>
    <w:qFormat/>
    <w:rsid w:val="00C92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5880</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Uppena</dc:creator>
  <cp:keywords/>
  <cp:lastModifiedBy>Kole Huth</cp:lastModifiedBy>
  <cp:revision>6</cp:revision>
  <dcterms:created xsi:type="dcterms:W3CDTF">2024-07-09T17:20:00Z</dcterms:created>
  <dcterms:modified xsi:type="dcterms:W3CDTF">2024-07-09T18:10:00Z</dcterms:modified>
</cp:coreProperties>
</file>